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E" w:rsidRDefault="00387C0E">
      <w:pPr>
        <w:jc w:val="center"/>
        <w:rPr>
          <w:b/>
        </w:rPr>
      </w:pPr>
    </w:p>
    <w:p w:rsidR="00387C0E" w:rsidRDefault="005A4682">
      <w:pPr>
        <w:jc w:val="center"/>
        <w:rPr>
          <w:b/>
        </w:rPr>
      </w:pPr>
      <w:r>
        <w:rPr>
          <w:b/>
        </w:rPr>
        <w:t>СВЕДЕНИЯ</w:t>
      </w:r>
    </w:p>
    <w:p w:rsidR="00387C0E" w:rsidRDefault="005A4682">
      <w:pPr>
        <w:jc w:val="center"/>
        <w:rPr>
          <w:b/>
        </w:rPr>
      </w:pPr>
      <w:r>
        <w:rPr>
          <w:b/>
        </w:rPr>
        <w:t>О НАЛИЧИИ ВАКАНСИЙ В АДМИНИСТРАЦИИ АРТЕМОВСКОГО ГОРОДСКОГО ОКРУГА</w:t>
      </w:r>
    </w:p>
    <w:p w:rsidR="00387C0E" w:rsidRDefault="007C77C6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4A1484">
        <w:rPr>
          <w:b/>
        </w:rPr>
        <w:t>03.05.</w:t>
      </w:r>
      <w:r w:rsidR="00C53182">
        <w:rPr>
          <w:b/>
        </w:rPr>
        <w:t>2024</w:t>
      </w:r>
      <w:r w:rsidR="005A4682">
        <w:rPr>
          <w:b/>
        </w:rPr>
        <w:t xml:space="preserve"> г.</w:t>
      </w:r>
    </w:p>
    <w:p w:rsidR="00387C0E" w:rsidRDefault="00387C0E">
      <w:pPr>
        <w:jc w:val="center"/>
        <w:rPr>
          <w:b/>
        </w:rPr>
      </w:pPr>
    </w:p>
    <w:tbl>
      <w:tblPr>
        <w:tblW w:w="4970" w:type="pc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3"/>
        <w:gridCol w:w="1676"/>
        <w:gridCol w:w="482"/>
        <w:gridCol w:w="1320"/>
        <w:gridCol w:w="983"/>
        <w:gridCol w:w="1830"/>
        <w:gridCol w:w="1002"/>
        <w:gridCol w:w="1666"/>
        <w:gridCol w:w="2115"/>
        <w:gridCol w:w="841"/>
        <w:gridCol w:w="980"/>
      </w:tblGrid>
      <w:tr w:rsidR="00387C0E" w:rsidTr="007010B4">
        <w:tc>
          <w:tcPr>
            <w:tcW w:w="829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профессии (специальности), должности</w:t>
            </w:r>
          </w:p>
        </w:tc>
        <w:tc>
          <w:tcPr>
            <w:tcW w:w="542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</w:t>
            </w:r>
          </w:p>
        </w:tc>
        <w:tc>
          <w:tcPr>
            <w:tcW w:w="156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427" w:type="pct"/>
            <w:vMerge w:val="restart"/>
          </w:tcPr>
          <w:p w:rsidR="00387C0E" w:rsidRDefault="005A4682" w:rsidP="00384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 работы (постоянная, временная)</w:t>
            </w:r>
          </w:p>
        </w:tc>
        <w:tc>
          <w:tcPr>
            <w:tcW w:w="318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Заработная плата (с начислениями)</w:t>
            </w:r>
          </w:p>
        </w:tc>
        <w:tc>
          <w:tcPr>
            <w:tcW w:w="916" w:type="pct"/>
            <w:gridSpan w:val="2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539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Профессионально-квалификационные требования</w:t>
            </w:r>
          </w:p>
        </w:tc>
        <w:tc>
          <w:tcPr>
            <w:tcW w:w="684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272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Квотируемое рабочее место</w:t>
            </w:r>
          </w:p>
        </w:tc>
        <w:tc>
          <w:tcPr>
            <w:tcW w:w="317" w:type="pct"/>
            <w:vMerge w:val="restart"/>
          </w:tcPr>
          <w:p w:rsidR="00387C0E" w:rsidRDefault="00384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4682">
              <w:rPr>
                <w:rFonts w:ascii="Times New Roman" w:hAnsi="Times New Roman" w:cs="Times New Roman"/>
                <w:sz w:val="20"/>
              </w:rPr>
              <w:t xml:space="preserve">о результатам конкурса </w:t>
            </w:r>
          </w:p>
        </w:tc>
      </w:tr>
      <w:tr w:rsidR="00387C0E" w:rsidTr="007010B4">
        <w:tc>
          <w:tcPr>
            <w:tcW w:w="829" w:type="pct"/>
            <w:vMerge/>
          </w:tcPr>
          <w:p w:rsidR="00387C0E" w:rsidRDefault="00387C0E"/>
        </w:tc>
        <w:tc>
          <w:tcPr>
            <w:tcW w:w="542" w:type="pct"/>
            <w:vMerge/>
          </w:tcPr>
          <w:p w:rsidR="00387C0E" w:rsidRDefault="00387C0E"/>
        </w:tc>
        <w:tc>
          <w:tcPr>
            <w:tcW w:w="156" w:type="pct"/>
            <w:vMerge/>
          </w:tcPr>
          <w:p w:rsidR="00387C0E" w:rsidRDefault="00387C0E"/>
        </w:tc>
        <w:tc>
          <w:tcPr>
            <w:tcW w:w="427" w:type="pct"/>
            <w:vMerge/>
          </w:tcPr>
          <w:p w:rsidR="00387C0E" w:rsidRDefault="00387C0E"/>
        </w:tc>
        <w:tc>
          <w:tcPr>
            <w:tcW w:w="318" w:type="pct"/>
            <w:vMerge/>
          </w:tcPr>
          <w:p w:rsidR="00387C0E" w:rsidRDefault="00387C0E"/>
        </w:tc>
        <w:tc>
          <w:tcPr>
            <w:tcW w:w="592" w:type="pc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нормированный </w:t>
            </w:r>
          </w:p>
        </w:tc>
        <w:tc>
          <w:tcPr>
            <w:tcW w:w="324" w:type="pc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539" w:type="pct"/>
            <w:vMerge/>
          </w:tcPr>
          <w:p w:rsidR="00387C0E" w:rsidRDefault="00387C0E"/>
        </w:tc>
        <w:tc>
          <w:tcPr>
            <w:tcW w:w="684" w:type="pct"/>
            <w:vMerge/>
          </w:tcPr>
          <w:p w:rsidR="00387C0E" w:rsidRDefault="00387C0E"/>
        </w:tc>
        <w:tc>
          <w:tcPr>
            <w:tcW w:w="272" w:type="pct"/>
            <w:vMerge/>
          </w:tcPr>
          <w:p w:rsidR="00387C0E" w:rsidRDefault="00387C0E"/>
        </w:tc>
        <w:tc>
          <w:tcPr>
            <w:tcW w:w="317" w:type="pct"/>
            <w:vMerge/>
          </w:tcPr>
          <w:p w:rsidR="00387C0E" w:rsidRDefault="00387C0E"/>
        </w:tc>
      </w:tr>
      <w:tr w:rsidR="006C0C63" w:rsidTr="007010B4">
        <w:trPr>
          <w:trHeight w:val="696"/>
        </w:trPr>
        <w:tc>
          <w:tcPr>
            <w:tcW w:w="829" w:type="pct"/>
          </w:tcPr>
          <w:p w:rsidR="006C0C63" w:rsidRDefault="00997378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культуры и туризма управления культуры, туризма и молодежной политики</w:t>
            </w:r>
          </w:p>
        </w:tc>
        <w:tc>
          <w:tcPr>
            <w:tcW w:w="542" w:type="pct"/>
          </w:tcPr>
          <w:p w:rsidR="006C0C63" w:rsidRDefault="006C0C63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10B4">
              <w:rPr>
                <w:rFonts w:ascii="Times New Roman" w:hAnsi="Times New Roman" w:cs="Times New Roman"/>
                <w:sz w:val="20"/>
              </w:rPr>
              <w:t>ГМУ, экономика, юриспруденция</w:t>
            </w:r>
          </w:p>
        </w:tc>
        <w:tc>
          <w:tcPr>
            <w:tcW w:w="156" w:type="pct"/>
          </w:tcPr>
          <w:p w:rsidR="006C0C63" w:rsidRDefault="006C0C63" w:rsidP="006C0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6C0C63" w:rsidRDefault="004A1484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Временная</w:t>
            </w:r>
          </w:p>
        </w:tc>
        <w:tc>
          <w:tcPr>
            <w:tcW w:w="318" w:type="pct"/>
          </w:tcPr>
          <w:p w:rsidR="006C0C63" w:rsidRDefault="007010B4" w:rsidP="006C0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89760,0</w:t>
            </w:r>
          </w:p>
        </w:tc>
        <w:tc>
          <w:tcPr>
            <w:tcW w:w="592" w:type="pct"/>
          </w:tcPr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6C0C63" w:rsidRDefault="006C0C63" w:rsidP="006C0C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6C0C63" w:rsidRDefault="00384D40" w:rsidP="006C0C63">
            <w:r>
              <w:t xml:space="preserve">Желателен опыт работы </w:t>
            </w:r>
            <w:r w:rsidR="006C0C63">
              <w:t>в данной отрасли</w:t>
            </w:r>
          </w:p>
        </w:tc>
        <w:tc>
          <w:tcPr>
            <w:tcW w:w="272" w:type="pct"/>
          </w:tcPr>
          <w:p w:rsidR="006C0C63" w:rsidRDefault="006C0C63" w:rsidP="006C0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6C0C63" w:rsidRDefault="006C0C63" w:rsidP="006C0C63">
            <w:pPr>
              <w:jc w:val="center"/>
            </w:pPr>
            <w:r>
              <w:t>-</w:t>
            </w:r>
          </w:p>
        </w:tc>
      </w:tr>
      <w:tr w:rsidR="00997378" w:rsidTr="007010B4">
        <w:trPr>
          <w:trHeight w:val="696"/>
        </w:trPr>
        <w:tc>
          <w:tcPr>
            <w:tcW w:w="829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отдела разрешительной документации управления архитектуры и градостроительства</w:t>
            </w:r>
          </w:p>
        </w:tc>
        <w:tc>
          <w:tcPr>
            <w:tcW w:w="54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Инженерно-строительное, ГМУ, юридическое</w:t>
            </w:r>
          </w:p>
        </w:tc>
        <w:tc>
          <w:tcPr>
            <w:tcW w:w="156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67471,26</w:t>
            </w:r>
          </w:p>
        </w:tc>
        <w:tc>
          <w:tcPr>
            <w:tcW w:w="59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997378" w:rsidRDefault="00997378" w:rsidP="0099737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997378" w:rsidRDefault="00997378" w:rsidP="00997378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997378" w:rsidRDefault="00997378" w:rsidP="00997378">
            <w:pPr>
              <w:jc w:val="center"/>
            </w:pPr>
            <w:r>
              <w:t>-</w:t>
            </w:r>
          </w:p>
        </w:tc>
      </w:tr>
      <w:tr w:rsidR="00997378" w:rsidTr="007010B4">
        <w:trPr>
          <w:trHeight w:val="696"/>
        </w:trPr>
        <w:tc>
          <w:tcPr>
            <w:tcW w:w="829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управления культуры, туризма и молодежной политики</w:t>
            </w:r>
          </w:p>
        </w:tc>
        <w:tc>
          <w:tcPr>
            <w:tcW w:w="54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Социально-культурный сервис и туризм, Туризм</w:t>
            </w:r>
          </w:p>
        </w:tc>
        <w:tc>
          <w:tcPr>
            <w:tcW w:w="156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67471,26</w:t>
            </w:r>
          </w:p>
        </w:tc>
        <w:tc>
          <w:tcPr>
            <w:tcW w:w="59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997378" w:rsidRDefault="00997378" w:rsidP="0099737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997378" w:rsidRDefault="00997378" w:rsidP="00997378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997378" w:rsidRDefault="00997378" w:rsidP="00997378">
            <w:pPr>
              <w:jc w:val="center"/>
            </w:pPr>
            <w:r>
              <w:t>-</w:t>
            </w: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делам молодежи управления культуры, туризма и молодежной политики</w:t>
            </w:r>
          </w:p>
        </w:tc>
        <w:tc>
          <w:tcPr>
            <w:tcW w:w="54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Педагогическое, ГМУ, экономическое, юридическое</w:t>
            </w:r>
          </w:p>
        </w:tc>
        <w:tc>
          <w:tcPr>
            <w:tcW w:w="156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4A148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65317,5</w:t>
            </w:r>
          </w:p>
        </w:tc>
        <w:tc>
          <w:tcPr>
            <w:tcW w:w="59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7010B4" w:rsidRDefault="007010B4" w:rsidP="007010B4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  <w:r>
              <w:t>-</w:t>
            </w: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управления информационной политики </w:t>
            </w:r>
          </w:p>
        </w:tc>
        <w:tc>
          <w:tcPr>
            <w:tcW w:w="542" w:type="pct"/>
          </w:tcPr>
          <w:p w:rsidR="007010B4" w:rsidRDefault="007010B4" w:rsidP="007010B4">
            <w:pPr>
              <w:pStyle w:val="ConsPlusNormal"/>
              <w:ind w:right="-1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Журналистика, ГМУ, связи с общественностью, прикладная информатика</w:t>
            </w:r>
          </w:p>
        </w:tc>
        <w:tc>
          <w:tcPr>
            <w:tcW w:w="156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67471,26</w:t>
            </w:r>
          </w:p>
        </w:tc>
        <w:tc>
          <w:tcPr>
            <w:tcW w:w="59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7010B4" w:rsidRDefault="007010B4" w:rsidP="007010B4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  <w:r>
              <w:t>-</w:t>
            </w: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  <w:p w:rsidR="007010B4" w:rsidRPr="00A0573C" w:rsidRDefault="007010B4" w:rsidP="007010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финансового управления</w:t>
            </w:r>
          </w:p>
        </w:tc>
        <w:tc>
          <w:tcPr>
            <w:tcW w:w="542" w:type="pct"/>
          </w:tcPr>
          <w:p w:rsidR="007010B4" w:rsidRPr="00194E73" w:rsidRDefault="007010B4" w:rsidP="007010B4">
            <w:r w:rsidRPr="00194E73">
              <w:t xml:space="preserve">Инженер-программист (программист), Инженер - системный программист, Информатика и вычислительная техника, Информационные </w:t>
            </w:r>
            <w:r w:rsidRPr="00194E73">
              <w:lastRenderedPageBreak/>
              <w:t xml:space="preserve">системы и </w:t>
            </w:r>
            <w:r>
              <w:t>т</w:t>
            </w:r>
            <w:r w:rsidRPr="00194E73">
              <w:t>ехнологии, Программная инженерия</w:t>
            </w:r>
          </w:p>
          <w:p w:rsidR="007010B4" w:rsidRPr="00FE200E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</w:tcPr>
          <w:p w:rsidR="007010B4" w:rsidRPr="008D19CA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7" w:type="pct"/>
          </w:tcPr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50000,00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55000,00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</w:tcPr>
          <w:p w:rsidR="007010B4" w:rsidRPr="008D19CA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</w:t>
            </w:r>
            <w:r w:rsidRPr="008D19CA">
              <w:rPr>
                <w:rFonts w:ascii="Times New Roman" w:hAnsi="Times New Roman" w:cs="Times New Roman"/>
                <w:sz w:val="20"/>
              </w:rPr>
              <w:t>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7010B4" w:rsidRPr="00B42EDA" w:rsidRDefault="007010B4" w:rsidP="007010B4">
            <w:r>
              <w:t>Высшее, р</w:t>
            </w:r>
            <w:r w:rsidRPr="00B42EDA">
              <w:t xml:space="preserve">азмещение публикаций о деятельности управления в </w:t>
            </w:r>
            <w:proofErr w:type="spellStart"/>
            <w:r w:rsidRPr="00B42EDA">
              <w:t>соц.сетях</w:t>
            </w:r>
            <w:proofErr w:type="spellEnd"/>
            <w:r w:rsidRPr="00B42EDA">
              <w:t xml:space="preserve">, подготовка слайдов к презентациям, выполнение </w:t>
            </w:r>
            <w:r w:rsidRPr="00B42EDA">
              <w:lastRenderedPageBreak/>
              <w:t>служебных заданий, поручений и указаний</w:t>
            </w:r>
            <w:r>
              <w:t>,</w:t>
            </w:r>
            <w:r w:rsidRPr="00B42EDA">
              <w:t xml:space="preserve"> входящих в сферу деятельности специалиста отдела информационных систем.</w:t>
            </w:r>
          </w:p>
        </w:tc>
        <w:tc>
          <w:tcPr>
            <w:tcW w:w="684" w:type="pct"/>
          </w:tcPr>
          <w:p w:rsidR="007010B4" w:rsidRPr="006242F8" w:rsidRDefault="007010B4" w:rsidP="007010B4">
            <w:r>
              <w:lastRenderedPageBreak/>
              <w:t>О</w:t>
            </w:r>
            <w:r w:rsidRPr="006242F8">
              <w:t xml:space="preserve">тветственность, внимательность к деталям, </w:t>
            </w:r>
            <w:proofErr w:type="spellStart"/>
            <w:r w:rsidRPr="006242F8">
              <w:t>неконфликтность</w:t>
            </w:r>
            <w:proofErr w:type="spellEnd"/>
            <w:r w:rsidRPr="006242F8">
              <w:t>, умение работать в команде, коммуникабельность</w:t>
            </w:r>
          </w:p>
        </w:tc>
        <w:tc>
          <w:tcPr>
            <w:tcW w:w="272" w:type="pct"/>
          </w:tcPr>
          <w:p w:rsidR="007010B4" w:rsidRPr="0086192C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финансового управления</w:t>
            </w:r>
          </w:p>
        </w:tc>
        <w:tc>
          <w:tcPr>
            <w:tcW w:w="542" w:type="pct"/>
          </w:tcPr>
          <w:p w:rsidR="007010B4" w:rsidRDefault="007010B4" w:rsidP="007010B4">
            <w:r>
              <w:t>Экономика, бухучет</w:t>
            </w:r>
          </w:p>
        </w:tc>
        <w:tc>
          <w:tcPr>
            <w:tcW w:w="156" w:type="pct"/>
          </w:tcPr>
          <w:p w:rsidR="007010B4" w:rsidRPr="008D19CA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50000,00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55000,00</w:t>
            </w:r>
          </w:p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</w:tcPr>
          <w:p w:rsidR="007010B4" w:rsidRPr="008D19CA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</w:t>
            </w:r>
            <w:r w:rsidRPr="008D19CA">
              <w:rPr>
                <w:rFonts w:ascii="Times New Roman" w:hAnsi="Times New Roman" w:cs="Times New Roman"/>
                <w:sz w:val="20"/>
              </w:rPr>
              <w:t>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r>
              <w:t>Высшее,</w:t>
            </w:r>
          </w:p>
          <w:p w:rsidR="007010B4" w:rsidRPr="002F0891" w:rsidRDefault="007010B4" w:rsidP="007010B4">
            <w:r>
              <w:t>С</w:t>
            </w:r>
            <w:r w:rsidRPr="002F0891">
              <w:t xml:space="preserve">вод и составление отчетности, анализ данных, знания </w:t>
            </w:r>
            <w:r w:rsidRPr="002F0891">
              <w:rPr>
                <w:lang w:val="en-US"/>
              </w:rPr>
              <w:t>Excel</w:t>
            </w:r>
            <w:r w:rsidRPr="002F0891">
              <w:t xml:space="preserve"> и </w:t>
            </w:r>
            <w:r w:rsidRPr="002F0891">
              <w:rPr>
                <w:lang w:val="en-US"/>
              </w:rPr>
              <w:t>Word</w:t>
            </w:r>
            <w:r w:rsidRPr="002F0891">
              <w:t>.</w:t>
            </w:r>
          </w:p>
          <w:p w:rsidR="007010B4" w:rsidRDefault="007010B4" w:rsidP="007010B4"/>
        </w:tc>
        <w:tc>
          <w:tcPr>
            <w:tcW w:w="684" w:type="pct"/>
          </w:tcPr>
          <w:p w:rsidR="007010B4" w:rsidRPr="002F0891" w:rsidRDefault="007010B4" w:rsidP="007010B4">
            <w:pPr>
              <w:jc w:val="both"/>
            </w:pPr>
            <w:r w:rsidRPr="002F0891">
              <w:t xml:space="preserve">стрессоустойчивость; </w:t>
            </w:r>
          </w:p>
          <w:p w:rsidR="007010B4" w:rsidRPr="002F0891" w:rsidRDefault="007010B4" w:rsidP="007010B4">
            <w:pPr>
              <w:jc w:val="both"/>
            </w:pPr>
            <w:r w:rsidRPr="002F0891">
              <w:t>ответственность;</w:t>
            </w:r>
          </w:p>
          <w:p w:rsidR="007010B4" w:rsidRPr="002F0891" w:rsidRDefault="007010B4" w:rsidP="007010B4">
            <w:pPr>
              <w:jc w:val="both"/>
            </w:pPr>
            <w:r w:rsidRPr="002F0891">
              <w:t>самостоятельность;</w:t>
            </w:r>
          </w:p>
          <w:p w:rsidR="007010B4" w:rsidRPr="002F0891" w:rsidRDefault="007010B4" w:rsidP="007010B4">
            <w:pPr>
              <w:jc w:val="both"/>
            </w:pPr>
            <w:proofErr w:type="spellStart"/>
            <w:r w:rsidRPr="002F0891">
              <w:t>неконфликтность</w:t>
            </w:r>
            <w:proofErr w:type="spellEnd"/>
            <w:r w:rsidRPr="002F0891">
              <w:t xml:space="preserve">; </w:t>
            </w:r>
          </w:p>
          <w:p w:rsidR="007010B4" w:rsidRDefault="007010B4" w:rsidP="007010B4">
            <w:r w:rsidRPr="002F0891">
              <w:t>умение работать в команде.</w:t>
            </w:r>
          </w:p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</w:p>
        </w:tc>
      </w:tr>
      <w:tr w:rsidR="007010B4" w:rsidTr="00943955">
        <w:trPr>
          <w:trHeight w:val="321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10B4" w:rsidRDefault="007010B4" w:rsidP="007010B4">
            <w:r>
              <w:t xml:space="preserve">Обращаться по телефону 8 (42337) 4-23-82, резюме на эл. адреса: </w:t>
            </w:r>
            <w:hyperlink r:id="rId6" w:history="1">
              <w:r>
                <w:rPr>
                  <w:rStyle w:val="af1"/>
                  <w:lang w:val="en-US"/>
                </w:rPr>
                <w:t>kalashnikova</w:t>
              </w:r>
              <w:r>
                <w:rPr>
                  <w:rStyle w:val="af1"/>
                </w:rPr>
                <w:t>_</w:t>
              </w:r>
              <w:r>
                <w:rPr>
                  <w:rStyle w:val="af1"/>
                  <w:lang w:val="en-US"/>
                </w:rPr>
                <w:t>nl</w:t>
              </w:r>
              <w:r>
                <w:rPr>
                  <w:rStyle w:val="af1"/>
                </w:rPr>
                <w:t>@</w:t>
              </w:r>
              <w:r>
                <w:rPr>
                  <w:rStyle w:val="af1"/>
                  <w:lang w:val="en-US"/>
                </w:rPr>
                <w:t>artemokrug</w:t>
              </w:r>
              <w:r>
                <w:rPr>
                  <w:rStyle w:val="af1"/>
                </w:rPr>
                <w:t>.</w:t>
              </w:r>
              <w:r>
                <w:rPr>
                  <w:rStyle w:val="af1"/>
                  <w:lang w:val="en-US"/>
                </w:rPr>
                <w:t>ru</w:t>
              </w:r>
            </w:hyperlink>
            <w:r>
              <w:t xml:space="preserve">, </w:t>
            </w:r>
            <w:hyperlink r:id="rId7" w:history="1">
              <w:r w:rsidRPr="00BF4DB0">
                <w:rPr>
                  <w:rStyle w:val="af1"/>
                  <w:lang w:val="en-US"/>
                </w:rPr>
                <w:t>isaeva</w:t>
              </w:r>
              <w:r w:rsidRPr="00BF4DB0">
                <w:rPr>
                  <w:rStyle w:val="af1"/>
                </w:rPr>
                <w:t>_</w:t>
              </w:r>
              <w:r w:rsidRPr="00BF4DB0">
                <w:rPr>
                  <w:rStyle w:val="af1"/>
                  <w:lang w:val="en-US"/>
                </w:rPr>
                <w:t>ia</w:t>
              </w:r>
              <w:r w:rsidRPr="00BF4DB0">
                <w:rPr>
                  <w:rStyle w:val="af1"/>
                </w:rPr>
                <w:t>@</w:t>
              </w:r>
              <w:r w:rsidRPr="00BF4DB0">
                <w:rPr>
                  <w:rStyle w:val="af1"/>
                  <w:lang w:val="en-US"/>
                </w:rPr>
                <w:t>artemokrug</w:t>
              </w:r>
              <w:r w:rsidRPr="00BF4DB0">
                <w:rPr>
                  <w:rStyle w:val="af1"/>
                </w:rPr>
                <w:t>.</w:t>
              </w:r>
              <w:r w:rsidRPr="00BF4DB0">
                <w:rPr>
                  <w:rStyle w:val="af1"/>
                  <w:lang w:val="en-US"/>
                </w:rPr>
                <w:t>ru</w:t>
              </w:r>
            </w:hyperlink>
            <w:r>
              <w:t xml:space="preserve">, </w:t>
            </w:r>
            <w:r>
              <w:rPr>
                <w:lang w:val="en-US"/>
              </w:rPr>
              <w:t>komarova</w:t>
            </w:r>
            <w:r w:rsidRPr="00943955">
              <w:t>_</w:t>
            </w:r>
            <w:r>
              <w:rPr>
                <w:lang w:val="en-US"/>
              </w:rPr>
              <w:t>tn</w:t>
            </w:r>
            <w:r w:rsidRPr="00943955">
              <w:t>@</w:t>
            </w:r>
            <w:r>
              <w:rPr>
                <w:lang w:val="en-US"/>
              </w:rPr>
              <w:t>artemokrug</w:t>
            </w:r>
            <w:r w:rsidRPr="00943955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</w:tr>
    </w:tbl>
    <w:p w:rsidR="00767AA5" w:rsidRDefault="00767AA5" w:rsidP="00943955"/>
    <w:sectPr w:rsidR="00767AA5">
      <w:headerReference w:type="even" r:id="rId8"/>
      <w:headerReference w:type="default" r:id="rId9"/>
      <w:pgSz w:w="16838" w:h="11906" w:orient="landscape"/>
      <w:pgMar w:top="142" w:right="993" w:bottom="284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95" w:rsidRDefault="00961295">
      <w:r>
        <w:separator/>
      </w:r>
    </w:p>
  </w:endnote>
  <w:endnote w:type="continuationSeparator" w:id="0">
    <w:p w:rsidR="00961295" w:rsidRDefault="0096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95" w:rsidRDefault="00961295">
      <w:r>
        <w:separator/>
      </w:r>
    </w:p>
  </w:footnote>
  <w:footnote w:type="continuationSeparator" w:id="0">
    <w:p w:rsidR="00961295" w:rsidRDefault="0096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0E" w:rsidRDefault="005A4682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87C0E" w:rsidRDefault="00387C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0E" w:rsidRDefault="005A4682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A1484">
      <w:rPr>
        <w:rStyle w:val="afd"/>
        <w:noProof/>
      </w:rPr>
      <w:t>2</w:t>
    </w:r>
    <w:r>
      <w:rPr>
        <w:rStyle w:val="afd"/>
      </w:rPr>
      <w:fldChar w:fldCharType="end"/>
    </w:r>
  </w:p>
  <w:p w:rsidR="00387C0E" w:rsidRDefault="00387C0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E"/>
    <w:rsid w:val="001129AF"/>
    <w:rsid w:val="001130F7"/>
    <w:rsid w:val="00121AE8"/>
    <w:rsid w:val="001668B0"/>
    <w:rsid w:val="00196A06"/>
    <w:rsid w:val="002749B7"/>
    <w:rsid w:val="00331142"/>
    <w:rsid w:val="0035068B"/>
    <w:rsid w:val="00355DAE"/>
    <w:rsid w:val="00384D40"/>
    <w:rsid w:val="00387C0E"/>
    <w:rsid w:val="00425455"/>
    <w:rsid w:val="004577C4"/>
    <w:rsid w:val="004A1484"/>
    <w:rsid w:val="004E2245"/>
    <w:rsid w:val="00513FF8"/>
    <w:rsid w:val="00576B8D"/>
    <w:rsid w:val="005A4682"/>
    <w:rsid w:val="005C2A48"/>
    <w:rsid w:val="005F7562"/>
    <w:rsid w:val="0068599D"/>
    <w:rsid w:val="006C0C63"/>
    <w:rsid w:val="006E1AC5"/>
    <w:rsid w:val="007010B4"/>
    <w:rsid w:val="00767AA5"/>
    <w:rsid w:val="007A7C64"/>
    <w:rsid w:val="007C77C6"/>
    <w:rsid w:val="00823ADD"/>
    <w:rsid w:val="00846336"/>
    <w:rsid w:val="0085491C"/>
    <w:rsid w:val="008623EF"/>
    <w:rsid w:val="00943955"/>
    <w:rsid w:val="00961295"/>
    <w:rsid w:val="00997378"/>
    <w:rsid w:val="00AB1431"/>
    <w:rsid w:val="00B0211B"/>
    <w:rsid w:val="00C159C4"/>
    <w:rsid w:val="00C53182"/>
    <w:rsid w:val="00EA135A"/>
    <w:rsid w:val="00EE1029"/>
    <w:rsid w:val="00F22F90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3F70-A56E-4F7C-BDF7-28C5D5C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pacing w:val="7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auto"/>
      <w:u w:val="none"/>
      <w:vertAlign w:val="baselin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semiHidden/>
    <w:pPr>
      <w:tabs>
        <w:tab w:val="right" w:leader="dot" w:pos="9071"/>
      </w:tabs>
      <w:ind w:left="440"/>
    </w:pPr>
    <w:rPr>
      <w:rFonts w:ascii="Arial" w:hAnsi="Arial"/>
      <w:i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FollowedHyperlink"/>
    <w:rPr>
      <w:color w:val="8B008B"/>
      <w:u w:val="single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c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25">
    <w:name w:val="Body Text Indent 2"/>
    <w:basedOn w:val="a"/>
    <w:pPr>
      <w:spacing w:line="360" w:lineRule="auto"/>
      <w:ind w:firstLine="426"/>
    </w:pPr>
    <w:rPr>
      <w:sz w:val="24"/>
    </w:rPr>
  </w:style>
  <w:style w:type="character" w:styleId="afd">
    <w:name w:val="page number"/>
    <w:basedOn w:val="a0"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aeva_ia@artemokru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ashnikova_nl@artemokru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ТСКОМ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Л.В.</dc:creator>
  <cp:lastModifiedBy>Калашникова Наталья Леонтьевна</cp:lastModifiedBy>
  <cp:revision>11</cp:revision>
  <cp:lastPrinted>2024-03-05T06:49:00Z</cp:lastPrinted>
  <dcterms:created xsi:type="dcterms:W3CDTF">2024-03-21T23:39:00Z</dcterms:created>
  <dcterms:modified xsi:type="dcterms:W3CDTF">2024-05-03T02:25:00Z</dcterms:modified>
  <cp:version>983040</cp:version>
</cp:coreProperties>
</file>