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2D" w:rsidRPr="00C5040C" w:rsidRDefault="005A15C1" w:rsidP="009E5C2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Артемовского </w:t>
      </w:r>
      <w:r w:rsidRPr="00C5040C">
        <w:rPr>
          <w:rFonts w:ascii="Times New Roman" w:hAnsi="Times New Roman" w:cs="Times New Roman"/>
          <w:b/>
          <w:sz w:val="28"/>
          <w:szCs w:val="28"/>
        </w:rPr>
        <w:t>городского округа объявляет о про</w:t>
      </w:r>
      <w:r>
        <w:rPr>
          <w:rFonts w:ascii="Times New Roman" w:hAnsi="Times New Roman" w:cs="Times New Roman"/>
          <w:b/>
          <w:sz w:val="28"/>
          <w:szCs w:val="28"/>
        </w:rPr>
        <w:t>ведении отбора претендентов для участия в формировании кадрового резерва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Артемовского 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замещения </w:t>
      </w:r>
      <w:r w:rsidR="00277B96">
        <w:rPr>
          <w:rFonts w:ascii="Times New Roman" w:hAnsi="Times New Roman" w:cs="Times New Roman"/>
          <w:b/>
          <w:sz w:val="28"/>
          <w:szCs w:val="28"/>
        </w:rPr>
        <w:t>старшей</w:t>
      </w:r>
      <w:r w:rsidR="009E5C2D" w:rsidRPr="00C50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F0D">
        <w:rPr>
          <w:rFonts w:ascii="Times New Roman" w:hAnsi="Times New Roman" w:cs="Times New Roman"/>
          <w:b/>
          <w:sz w:val="28"/>
          <w:szCs w:val="28"/>
        </w:rPr>
        <w:t xml:space="preserve">и младшей </w:t>
      </w:r>
      <w:r w:rsidR="009E5C2D" w:rsidRPr="00C5040C">
        <w:rPr>
          <w:rFonts w:ascii="Times New Roman" w:hAnsi="Times New Roman" w:cs="Times New Roman"/>
          <w:b/>
          <w:sz w:val="28"/>
          <w:szCs w:val="28"/>
        </w:rPr>
        <w:t>групп должностей муниципальной службы категории «</w:t>
      </w:r>
      <w:r w:rsidR="00E3205F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9E5C2D" w:rsidRPr="00C5040C">
        <w:rPr>
          <w:rFonts w:ascii="Times New Roman" w:hAnsi="Times New Roman" w:cs="Times New Roman"/>
          <w:b/>
          <w:sz w:val="28"/>
          <w:szCs w:val="28"/>
        </w:rPr>
        <w:t>».</w:t>
      </w:r>
    </w:p>
    <w:p w:rsidR="009E5C2D" w:rsidRDefault="009E5C2D" w:rsidP="009E5C2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C2D" w:rsidRPr="009E5C2D" w:rsidRDefault="009E5C2D" w:rsidP="009E5C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C2D">
        <w:rPr>
          <w:rFonts w:ascii="Times New Roman" w:hAnsi="Times New Roman" w:cs="Times New Roman"/>
          <w:b/>
          <w:sz w:val="26"/>
          <w:szCs w:val="26"/>
        </w:rPr>
        <w:t>Перечень должностей</w:t>
      </w:r>
      <w:r w:rsidR="00716F0D">
        <w:rPr>
          <w:rFonts w:ascii="Times New Roman" w:hAnsi="Times New Roman" w:cs="Times New Roman"/>
          <w:b/>
          <w:sz w:val="26"/>
          <w:szCs w:val="26"/>
        </w:rPr>
        <w:t xml:space="preserve"> старшей группы</w:t>
      </w:r>
      <w:r w:rsidRPr="009E5C2D">
        <w:rPr>
          <w:rFonts w:ascii="Times New Roman" w:hAnsi="Times New Roman" w:cs="Times New Roman"/>
          <w:b/>
          <w:sz w:val="26"/>
          <w:szCs w:val="26"/>
        </w:rPr>
        <w:t>:</w:t>
      </w:r>
    </w:p>
    <w:p w:rsidR="009E5C2D" w:rsidRPr="009E5C2D" w:rsidRDefault="009E5C2D" w:rsidP="009E5C2D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6F0D" w:rsidRPr="00716F0D" w:rsidRDefault="00716F0D" w:rsidP="00716F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территориального управления «Заводской»;</w:t>
      </w:r>
    </w:p>
    <w:p w:rsidR="00716F0D" w:rsidRDefault="00716F0D" w:rsidP="00716F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6F0D">
        <w:rPr>
          <w:rFonts w:ascii="Times New Roman" w:hAnsi="Times New Roman" w:cs="Times New Roman"/>
          <w:sz w:val="26"/>
          <w:szCs w:val="26"/>
        </w:rPr>
        <w:t>старший специалист территориального</w:t>
      </w:r>
      <w:r>
        <w:rPr>
          <w:rFonts w:ascii="Times New Roman" w:hAnsi="Times New Roman" w:cs="Times New Roman"/>
          <w:sz w:val="26"/>
          <w:szCs w:val="26"/>
        </w:rPr>
        <w:t xml:space="preserve"> отдела «Шахта Амурская»</w:t>
      </w:r>
      <w:r w:rsidRPr="00716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F0D" w:rsidRDefault="00716F0D" w:rsidP="00716F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старший специалист территориального управления села Кневичи. </w:t>
      </w:r>
    </w:p>
    <w:p w:rsidR="00716F0D" w:rsidRDefault="00716F0D" w:rsidP="00716F0D">
      <w:pPr>
        <w:pStyle w:val="a3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6F0D" w:rsidRDefault="00716F0D" w:rsidP="00716F0D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C2D">
        <w:rPr>
          <w:rFonts w:ascii="Times New Roman" w:hAnsi="Times New Roman" w:cs="Times New Roman"/>
          <w:b/>
          <w:sz w:val="26"/>
          <w:szCs w:val="26"/>
        </w:rPr>
        <w:t>Перечень должностей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младшей группы</w:t>
      </w:r>
      <w:r w:rsidRPr="009E5C2D">
        <w:rPr>
          <w:rFonts w:ascii="Times New Roman" w:hAnsi="Times New Roman" w:cs="Times New Roman"/>
          <w:b/>
          <w:sz w:val="26"/>
          <w:szCs w:val="26"/>
        </w:rPr>
        <w:t>:</w:t>
      </w:r>
    </w:p>
    <w:p w:rsidR="00716F0D" w:rsidRPr="00716F0D" w:rsidRDefault="00716F0D" w:rsidP="00716F0D">
      <w:pPr>
        <w:spacing w:after="0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6F0D" w:rsidRPr="00716F0D" w:rsidRDefault="00716F0D" w:rsidP="00716F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16F0D">
        <w:rPr>
          <w:rFonts w:ascii="Times New Roman" w:hAnsi="Times New Roman" w:cs="Times New Roman"/>
          <w:sz w:val="26"/>
          <w:szCs w:val="26"/>
        </w:rPr>
        <w:t xml:space="preserve">специалист </w:t>
      </w:r>
      <w:r>
        <w:rPr>
          <w:rFonts w:ascii="Times New Roman" w:hAnsi="Times New Roman" w:cs="Times New Roman"/>
          <w:sz w:val="26"/>
          <w:szCs w:val="26"/>
        </w:rPr>
        <w:t xml:space="preserve">правового управления. </w:t>
      </w:r>
    </w:p>
    <w:p w:rsidR="00716F0D" w:rsidRPr="00716F0D" w:rsidRDefault="00716F0D" w:rsidP="00716F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5032D" w:rsidRPr="00716F0D" w:rsidRDefault="00716F0D" w:rsidP="00716F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85032D" w:rsidRPr="00716F0D">
        <w:rPr>
          <w:rFonts w:ascii="Times New Roman" w:hAnsi="Times New Roman" w:cs="Times New Roman"/>
          <w:b/>
          <w:sz w:val="26"/>
          <w:szCs w:val="26"/>
        </w:rPr>
        <w:t>2. Квалификационные требования к уровню профессионального образования, а также стажу муниципальной (государственной) службы и стажу работы по специальности претендента:</w:t>
      </w:r>
    </w:p>
    <w:p w:rsidR="000F34B9" w:rsidRPr="000F34B9" w:rsidRDefault="001E7092" w:rsidP="000F34B9">
      <w:pPr>
        <w:autoSpaceDE w:val="0"/>
        <w:autoSpaceDN w:val="0"/>
        <w:adjustRightInd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4B9">
        <w:rPr>
          <w:rFonts w:ascii="Times New Roman" w:hAnsi="Times New Roman" w:cs="Times New Roman"/>
          <w:sz w:val="26"/>
          <w:szCs w:val="26"/>
        </w:rPr>
        <w:tab/>
      </w:r>
      <w:r w:rsidR="000F34B9" w:rsidRPr="000F34B9">
        <w:rPr>
          <w:rFonts w:ascii="Times New Roman" w:hAnsi="Times New Roman" w:cs="Times New Roman"/>
          <w:sz w:val="26"/>
          <w:szCs w:val="26"/>
        </w:rPr>
        <w:t>без предъявления требований к стажу;</w:t>
      </w:r>
    </w:p>
    <w:p w:rsidR="000F34B9" w:rsidRDefault="000F34B9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032D" w:rsidRDefault="00A332FC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85032D" w:rsidRPr="00BA27A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A15C1">
        <w:rPr>
          <w:rFonts w:ascii="Times New Roman" w:hAnsi="Times New Roman" w:cs="Times New Roman"/>
          <w:b/>
          <w:sz w:val="26"/>
          <w:szCs w:val="26"/>
        </w:rPr>
        <w:t>Для участия в формировании кадрового резерва в качестве кандидата, необходимо представить следующие документы</w:t>
      </w:r>
      <w:r w:rsidR="0085032D" w:rsidRPr="00BA27A9">
        <w:rPr>
          <w:rFonts w:ascii="Times New Roman" w:hAnsi="Times New Roman" w:cs="Times New Roman"/>
          <w:b/>
          <w:sz w:val="26"/>
          <w:szCs w:val="26"/>
        </w:rPr>
        <w:t>:</w:t>
      </w:r>
    </w:p>
    <w:p w:rsidR="0085032D" w:rsidRPr="00BA27A9" w:rsidRDefault="0085032D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6407" w:rsidRPr="000E38BE" w:rsidRDefault="000B6407" w:rsidP="000B64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а) личное заявление в свободной форме, содержащее подпись кандидата с просьбой принять документы и рассмотреть вопрос о включении в кадровый резерв (далее - личное заявление);</w:t>
      </w:r>
    </w:p>
    <w:p w:rsidR="000B6407" w:rsidRPr="000E38BE" w:rsidRDefault="000B6407" w:rsidP="000B64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б) 1 цветн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0E38BE">
        <w:rPr>
          <w:rFonts w:ascii="Times New Roman" w:hAnsi="Times New Roman" w:cs="Times New Roman"/>
          <w:sz w:val="26"/>
          <w:szCs w:val="26"/>
        </w:rPr>
        <w:t xml:space="preserve"> фотографи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E38BE">
        <w:rPr>
          <w:rFonts w:ascii="Times New Roman" w:hAnsi="Times New Roman" w:cs="Times New Roman"/>
          <w:sz w:val="26"/>
          <w:szCs w:val="26"/>
        </w:rPr>
        <w:t xml:space="preserve"> (3 x 4 см без овала и уголка);</w:t>
      </w:r>
    </w:p>
    <w:p w:rsidR="000B6407" w:rsidRPr="000E38BE" w:rsidRDefault="000B6407" w:rsidP="000B64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в) копию документа, подтверждающего личность соискателя;</w:t>
      </w:r>
    </w:p>
    <w:p w:rsidR="000B6407" w:rsidRPr="000E38BE" w:rsidRDefault="000B6407" w:rsidP="000B64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г) копии документов, подтверждающих квалификацию:</w:t>
      </w:r>
    </w:p>
    <w:p w:rsidR="000B6407" w:rsidRPr="000E38BE" w:rsidRDefault="000B6407" w:rsidP="000B64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 xml:space="preserve">для неработающих - трудовую книжку, или сведения о трудовой деятельности в соответствии со </w:t>
      </w:r>
      <w:hyperlink r:id="rId5" w:history="1">
        <w:r w:rsidRPr="000E38BE">
          <w:rPr>
            <w:rFonts w:ascii="Times New Roman" w:hAnsi="Times New Roman" w:cs="Times New Roman"/>
            <w:sz w:val="26"/>
            <w:szCs w:val="26"/>
          </w:rPr>
          <w:t>ст. 66.1</w:t>
        </w:r>
      </w:hyperlink>
      <w:r w:rsidRPr="000E38BE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(далее - сведения о трудовой деятельности), или иные документы, подтверждающие трудовую (служебную) деятельность кандидата, (за исключением случаев, когда служебная (трудовая) деятельность не осуществлялась);</w:t>
      </w:r>
    </w:p>
    <w:p w:rsidR="000B6407" w:rsidRPr="000E38BE" w:rsidRDefault="000B6407" w:rsidP="000B64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для работающих (проходящих государственную или муниципальную службу) - копию трудовой книжки, сведения о трудовой деятельности, или иные документы, подтверждающие трудовую (служебную) деятельность кандидата;</w:t>
      </w:r>
    </w:p>
    <w:p w:rsidR="000B6407" w:rsidRPr="000E38BE" w:rsidRDefault="000B6407" w:rsidP="000B64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копию документа об образовании, о дополнительном профессиональном образовании, о наличии ученой степени, ученого звания;</w:t>
      </w:r>
    </w:p>
    <w:p w:rsidR="000B6407" w:rsidRPr="000E38BE" w:rsidRDefault="000B6407" w:rsidP="000B64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д) согласие на обработку персональных данных.</w:t>
      </w:r>
    </w:p>
    <w:p w:rsidR="000B6407" w:rsidRPr="000E38BE" w:rsidRDefault="000B6407" w:rsidP="000B64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 xml:space="preserve">е) иные документы по усмотрению соискателя (удостоверение о повышении квалификации, военный билет и т.д.). </w:t>
      </w:r>
    </w:p>
    <w:p w:rsidR="000B6407" w:rsidRPr="000E38BE" w:rsidRDefault="000B6407" w:rsidP="000B64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lastRenderedPageBreak/>
        <w:t xml:space="preserve">В личном заявлении в обязательном порядке должен быть указан контактный способ связи с соискателем (телефон, адрес электронной почты и т.д.), посредством которого будет осуществляться дальнейшее информирование соискателя по вопросам его включения в кадровый резерв. Соискатель несет личную ответственность за получение информации, направленной в его адрес способом, указанным в заявлении. </w:t>
      </w:r>
    </w:p>
    <w:p w:rsidR="000B6407" w:rsidRDefault="000B6407" w:rsidP="000B6407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029" w:rsidRDefault="00B51029" w:rsidP="00B51029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Приём документов от претендентов осуществляется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E1448A">
        <w:rPr>
          <w:rFonts w:ascii="Times New Roman" w:hAnsi="Times New Roman" w:cs="Times New Roman"/>
          <w:b/>
          <w:sz w:val="26"/>
          <w:szCs w:val="26"/>
          <w:u w:val="single"/>
        </w:rPr>
        <w:t>01.04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E1448A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01.</w:t>
      </w:r>
      <w:r w:rsidR="00E1448A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.2024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отделом муниципальной службы и кадров управления делами и организационной работы по адресу: ул. Кирова,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48,  г.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Артем, кабинет № 400. </w:t>
      </w:r>
    </w:p>
    <w:p w:rsidR="000B6407" w:rsidRPr="00E05463" w:rsidRDefault="000B6407" w:rsidP="000B6407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77E4">
        <w:rPr>
          <w:rFonts w:ascii="Times New Roman" w:hAnsi="Times New Roman" w:cs="Times New Roman"/>
          <w:b/>
          <w:sz w:val="26"/>
          <w:szCs w:val="26"/>
        </w:rPr>
        <w:t xml:space="preserve">Время приёма кандидатов: </w:t>
      </w:r>
      <w:r>
        <w:rPr>
          <w:rFonts w:ascii="Times New Roman" w:hAnsi="Times New Roman" w:cs="Times New Roman"/>
          <w:b/>
          <w:sz w:val="26"/>
          <w:szCs w:val="26"/>
        </w:rPr>
        <w:t xml:space="preserve">понедельник-четверг 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с 09.00 до 18.00 (перерыв с 13.00 до 14.00), </w:t>
      </w:r>
      <w:r>
        <w:rPr>
          <w:rFonts w:ascii="Times New Roman" w:hAnsi="Times New Roman" w:cs="Times New Roman"/>
          <w:b/>
          <w:sz w:val="26"/>
          <w:szCs w:val="26"/>
        </w:rPr>
        <w:t>пятница</w:t>
      </w:r>
      <w:r w:rsidRPr="000E3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7E4">
        <w:rPr>
          <w:rFonts w:ascii="Times New Roman" w:hAnsi="Times New Roman" w:cs="Times New Roman"/>
          <w:b/>
          <w:sz w:val="26"/>
          <w:szCs w:val="26"/>
        </w:rPr>
        <w:t>с 09.00 до 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DC77E4">
        <w:rPr>
          <w:rFonts w:ascii="Times New Roman" w:hAnsi="Times New Roman" w:cs="Times New Roman"/>
          <w:b/>
          <w:sz w:val="26"/>
          <w:szCs w:val="26"/>
        </w:rPr>
        <w:t>.00 (перерыв с 13.00 до 14.00),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7E4">
        <w:rPr>
          <w:rFonts w:ascii="Times New Roman" w:hAnsi="Times New Roman" w:cs="Times New Roman"/>
          <w:b/>
          <w:sz w:val="26"/>
          <w:szCs w:val="26"/>
        </w:rPr>
        <w:t>справки по телефону 8(42</w:t>
      </w:r>
      <w:r>
        <w:rPr>
          <w:rFonts w:ascii="Times New Roman" w:hAnsi="Times New Roman" w:cs="Times New Roman"/>
          <w:b/>
          <w:sz w:val="26"/>
          <w:szCs w:val="26"/>
        </w:rPr>
        <w:t>337</w:t>
      </w:r>
      <w:r w:rsidRPr="00DC77E4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4-23-82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, кроме субботы, воскресенья и праздничных дней. </w:t>
      </w:r>
    </w:p>
    <w:p w:rsidR="00023778" w:rsidRPr="00E05463" w:rsidRDefault="00023778" w:rsidP="000B640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23778" w:rsidRPr="00E05463" w:rsidSect="00A332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0F7A"/>
    <w:multiLevelType w:val="multilevel"/>
    <w:tmpl w:val="721C0E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1" w15:restartNumberingAfterBreak="0">
    <w:nsid w:val="1177288C"/>
    <w:multiLevelType w:val="hybridMultilevel"/>
    <w:tmpl w:val="722EEF6E"/>
    <w:lvl w:ilvl="0" w:tplc="131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63A2D"/>
    <w:multiLevelType w:val="hybridMultilevel"/>
    <w:tmpl w:val="82A8D1BC"/>
    <w:lvl w:ilvl="0" w:tplc="E3A85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0FD0A16"/>
    <w:multiLevelType w:val="hybridMultilevel"/>
    <w:tmpl w:val="FDB6F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E4949"/>
    <w:multiLevelType w:val="hybridMultilevel"/>
    <w:tmpl w:val="C0400700"/>
    <w:lvl w:ilvl="0" w:tplc="A5AC28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725B6FAA"/>
    <w:multiLevelType w:val="hybridMultilevel"/>
    <w:tmpl w:val="8602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63"/>
    <w:rsid w:val="00023778"/>
    <w:rsid w:val="000B6407"/>
    <w:rsid w:val="000E38BE"/>
    <w:rsid w:val="000F34B9"/>
    <w:rsid w:val="001E7092"/>
    <w:rsid w:val="00277B96"/>
    <w:rsid w:val="002E18F8"/>
    <w:rsid w:val="0035016D"/>
    <w:rsid w:val="00402697"/>
    <w:rsid w:val="00493ACA"/>
    <w:rsid w:val="004B46A7"/>
    <w:rsid w:val="005A15C1"/>
    <w:rsid w:val="005E0E6C"/>
    <w:rsid w:val="0062332A"/>
    <w:rsid w:val="00667951"/>
    <w:rsid w:val="00716F0D"/>
    <w:rsid w:val="008171B4"/>
    <w:rsid w:val="008172F3"/>
    <w:rsid w:val="00835328"/>
    <w:rsid w:val="0085032D"/>
    <w:rsid w:val="00876F72"/>
    <w:rsid w:val="008B2410"/>
    <w:rsid w:val="008D32A2"/>
    <w:rsid w:val="008D759A"/>
    <w:rsid w:val="0095489E"/>
    <w:rsid w:val="009E5C2D"/>
    <w:rsid w:val="00A0785F"/>
    <w:rsid w:val="00A332FC"/>
    <w:rsid w:val="00AD433C"/>
    <w:rsid w:val="00B063F7"/>
    <w:rsid w:val="00B51029"/>
    <w:rsid w:val="00B53E6E"/>
    <w:rsid w:val="00B569FF"/>
    <w:rsid w:val="00B70BE2"/>
    <w:rsid w:val="00B938B9"/>
    <w:rsid w:val="00BB71F1"/>
    <w:rsid w:val="00C0305A"/>
    <w:rsid w:val="00C1757F"/>
    <w:rsid w:val="00C436C2"/>
    <w:rsid w:val="00CC70A2"/>
    <w:rsid w:val="00D460C7"/>
    <w:rsid w:val="00D96D0C"/>
    <w:rsid w:val="00DF2011"/>
    <w:rsid w:val="00E05463"/>
    <w:rsid w:val="00E1448A"/>
    <w:rsid w:val="00E3205F"/>
    <w:rsid w:val="00EA1A6B"/>
    <w:rsid w:val="00EE6B78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3379D-DC64-4466-8411-344C35F0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63"/>
    <w:pPr>
      <w:ind w:left="720"/>
      <w:contextualSpacing/>
    </w:pPr>
  </w:style>
  <w:style w:type="paragraph" w:customStyle="1" w:styleId="ConsNonformat">
    <w:name w:val="ConsNonformat"/>
    <w:uiPriority w:val="99"/>
    <w:rsid w:val="009E5C2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5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7D271E91BC53B065633A4B976D1421953A37FE5A6099F910C78754FC1457F7B94F7CE2C25655AEBD21F06F5C72CFB19809A072725FPAq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boiko_mv</dc:creator>
  <cp:lastModifiedBy>Исаева Ирина Анатольевна</cp:lastModifiedBy>
  <cp:revision>16</cp:revision>
  <dcterms:created xsi:type="dcterms:W3CDTF">2022-05-17T06:12:00Z</dcterms:created>
  <dcterms:modified xsi:type="dcterms:W3CDTF">2024-03-20T04:28:00Z</dcterms:modified>
</cp:coreProperties>
</file>