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0A4" w:rsidRDefault="003030A4">
      <w:pPr>
        <w:pStyle w:val="ConsPlusTitlePage"/>
      </w:pPr>
      <w:bookmarkStart w:id="0" w:name="_GoBack"/>
      <w:r>
        <w:t xml:space="preserve">Документ предоставлен </w:t>
      </w:r>
      <w:hyperlink r:id="rId4">
        <w:proofErr w:type="spellStart"/>
        <w:r>
          <w:rPr>
            <w:color w:val="0000FF"/>
          </w:rPr>
          <w:t>КонсультантПлюс</w:t>
        </w:r>
        <w:proofErr w:type="spellEnd"/>
      </w:hyperlink>
      <w:r>
        <w:br/>
      </w:r>
    </w:p>
    <w:p w:rsidR="003030A4" w:rsidRDefault="003030A4">
      <w:pPr>
        <w:pStyle w:val="ConsPlusNormal"/>
        <w:jc w:val="both"/>
        <w:outlineLvl w:val="0"/>
      </w:pPr>
    </w:p>
    <w:p w:rsidR="003030A4" w:rsidRDefault="003030A4">
      <w:pPr>
        <w:pStyle w:val="ConsPlusTitle"/>
        <w:jc w:val="center"/>
        <w:outlineLvl w:val="0"/>
      </w:pPr>
      <w:r>
        <w:t>АДМИНИСТРАЦИЯ АРТЕМОВСКОГО ГОРОДСКОГО ОКРУГА</w:t>
      </w:r>
    </w:p>
    <w:p w:rsidR="003030A4" w:rsidRDefault="003030A4">
      <w:pPr>
        <w:pStyle w:val="ConsPlusTitle"/>
        <w:jc w:val="center"/>
      </w:pPr>
      <w:r>
        <w:t>ПРИМОРСКОГО КРАЯ</w:t>
      </w:r>
    </w:p>
    <w:p w:rsidR="003030A4" w:rsidRDefault="003030A4">
      <w:pPr>
        <w:pStyle w:val="ConsPlusTitle"/>
        <w:jc w:val="center"/>
      </w:pPr>
    </w:p>
    <w:p w:rsidR="003030A4" w:rsidRDefault="003030A4">
      <w:pPr>
        <w:pStyle w:val="ConsPlusTitle"/>
        <w:jc w:val="center"/>
      </w:pPr>
      <w:r>
        <w:t>ПОСТАНОВЛЕНИЕ</w:t>
      </w:r>
    </w:p>
    <w:p w:rsidR="003030A4" w:rsidRDefault="003030A4">
      <w:pPr>
        <w:pStyle w:val="ConsPlusTitle"/>
        <w:jc w:val="center"/>
      </w:pPr>
      <w:r>
        <w:t>от 30 августа 2012 г. N 1801-па</w:t>
      </w:r>
    </w:p>
    <w:p w:rsidR="003030A4" w:rsidRDefault="003030A4">
      <w:pPr>
        <w:pStyle w:val="ConsPlusTitle"/>
        <w:jc w:val="center"/>
      </w:pPr>
    </w:p>
    <w:p w:rsidR="003030A4" w:rsidRDefault="003030A4">
      <w:pPr>
        <w:pStyle w:val="ConsPlusTitle"/>
        <w:jc w:val="center"/>
      </w:pPr>
      <w:r>
        <w:t>ОБ УТВЕРЖДЕНИИ АДМИНИСТРАТИВНОГО</w:t>
      </w:r>
    </w:p>
    <w:p w:rsidR="003030A4" w:rsidRDefault="003030A4">
      <w:pPr>
        <w:pStyle w:val="ConsPlusTitle"/>
        <w:jc w:val="center"/>
      </w:pPr>
      <w:r>
        <w:t>РЕГЛАМЕНТА ОКАЗАНИЯ МУНИЦИПАЛЬНОЙ УСЛУГИ</w:t>
      </w:r>
    </w:p>
    <w:p w:rsidR="003030A4" w:rsidRDefault="003030A4">
      <w:pPr>
        <w:pStyle w:val="ConsPlusTitle"/>
        <w:jc w:val="center"/>
      </w:pPr>
      <w:r>
        <w:t>"ПРЕДОСТАВЛЕНИЕ ИНФОРМАЦИИ ОБ ОБЪЕКТАХ КУЛЬТУРНОГО</w:t>
      </w:r>
    </w:p>
    <w:p w:rsidR="003030A4" w:rsidRDefault="003030A4">
      <w:pPr>
        <w:pStyle w:val="ConsPlusTitle"/>
        <w:jc w:val="center"/>
      </w:pPr>
      <w:r>
        <w:t>НАСЛЕДИЯ МЕСТНОГО (МУНИЦИПАЛЬНОГО) ЗНАЧЕНИЯ, НАХОДЯЩИХСЯ</w:t>
      </w:r>
    </w:p>
    <w:p w:rsidR="003030A4" w:rsidRDefault="003030A4">
      <w:pPr>
        <w:pStyle w:val="ConsPlusTitle"/>
        <w:jc w:val="center"/>
      </w:pPr>
      <w:r>
        <w:t>НА ТЕРРИТОРИИ АРТЕМОВСКОГО ГОРОДСКОГО ОКРУГА И ВКЛЮЧЕННЫХ</w:t>
      </w:r>
    </w:p>
    <w:p w:rsidR="003030A4" w:rsidRDefault="003030A4">
      <w:pPr>
        <w:pStyle w:val="ConsPlusTitle"/>
        <w:jc w:val="center"/>
      </w:pPr>
      <w:r>
        <w:t>В ЕДИНЫЙ ГОСУДАРСТВЕННЫЙ РЕЕСТР ОБЪЕКТОВ КУЛЬТУРНОГО</w:t>
      </w:r>
    </w:p>
    <w:p w:rsidR="003030A4" w:rsidRDefault="003030A4">
      <w:pPr>
        <w:pStyle w:val="ConsPlusTitle"/>
        <w:jc w:val="center"/>
      </w:pPr>
      <w:r>
        <w:t>НАСЛЕДИЯ (ПАМЯТНИКОВ ИСТОРИИ И КУЛЬТУРЫ)</w:t>
      </w:r>
    </w:p>
    <w:p w:rsidR="003030A4" w:rsidRDefault="003030A4">
      <w:pPr>
        <w:pStyle w:val="ConsPlusTitle"/>
        <w:jc w:val="center"/>
      </w:pPr>
      <w:r>
        <w:t>НАРОДОВ РОССИЙСКОЙ ФЕДЕРАЦИИ"</w:t>
      </w:r>
    </w:p>
    <w:p w:rsidR="003030A4" w:rsidRDefault="003030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30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A4" w:rsidRDefault="003030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A4" w:rsidRDefault="003030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30A4" w:rsidRDefault="003030A4">
            <w:pPr>
              <w:pStyle w:val="ConsPlusNormal"/>
              <w:jc w:val="center"/>
            </w:pPr>
            <w:r>
              <w:rPr>
                <w:color w:val="392C69"/>
              </w:rPr>
              <w:t>Список изменяющих документов</w:t>
            </w:r>
          </w:p>
          <w:p w:rsidR="003030A4" w:rsidRDefault="003030A4">
            <w:pPr>
              <w:pStyle w:val="ConsPlusNormal"/>
              <w:jc w:val="center"/>
            </w:pPr>
            <w:r>
              <w:rPr>
                <w:color w:val="392C69"/>
              </w:rPr>
              <w:t>(в ред. Постановлений администрации</w:t>
            </w:r>
          </w:p>
          <w:p w:rsidR="003030A4" w:rsidRDefault="003030A4">
            <w:pPr>
              <w:pStyle w:val="ConsPlusNormal"/>
              <w:jc w:val="center"/>
            </w:pPr>
            <w:r>
              <w:rPr>
                <w:color w:val="392C69"/>
              </w:rPr>
              <w:t>Артемовского городского округа</w:t>
            </w:r>
          </w:p>
          <w:p w:rsidR="003030A4" w:rsidRDefault="003030A4">
            <w:pPr>
              <w:pStyle w:val="ConsPlusNormal"/>
              <w:jc w:val="center"/>
            </w:pPr>
            <w:r>
              <w:rPr>
                <w:color w:val="392C69"/>
              </w:rPr>
              <w:t xml:space="preserve">от 17.03.2014 </w:t>
            </w:r>
            <w:hyperlink r:id="rId5">
              <w:r>
                <w:rPr>
                  <w:color w:val="0000FF"/>
                </w:rPr>
                <w:t>N 723-па</w:t>
              </w:r>
            </w:hyperlink>
            <w:r>
              <w:rPr>
                <w:color w:val="392C69"/>
              </w:rPr>
              <w:t xml:space="preserve">, от 28.06.2016 </w:t>
            </w:r>
            <w:hyperlink r:id="rId6">
              <w:r>
                <w:rPr>
                  <w:color w:val="0000FF"/>
                </w:rPr>
                <w:t>N 525-па</w:t>
              </w:r>
            </w:hyperlink>
            <w:r>
              <w:rPr>
                <w:color w:val="392C69"/>
              </w:rPr>
              <w:t>,</w:t>
            </w:r>
          </w:p>
          <w:p w:rsidR="003030A4" w:rsidRDefault="003030A4">
            <w:pPr>
              <w:pStyle w:val="ConsPlusNormal"/>
              <w:jc w:val="center"/>
            </w:pPr>
            <w:r>
              <w:rPr>
                <w:color w:val="392C69"/>
              </w:rPr>
              <w:t xml:space="preserve">от 20.12.2016 </w:t>
            </w:r>
            <w:hyperlink r:id="rId7">
              <w:r>
                <w:rPr>
                  <w:color w:val="0000FF"/>
                </w:rPr>
                <w:t>N 1269-па</w:t>
              </w:r>
            </w:hyperlink>
            <w:r>
              <w:rPr>
                <w:color w:val="392C69"/>
              </w:rPr>
              <w:t xml:space="preserve">, от 19.04.2017 </w:t>
            </w:r>
            <w:hyperlink r:id="rId8">
              <w:r>
                <w:rPr>
                  <w:color w:val="0000FF"/>
                </w:rPr>
                <w:t>N 551-па</w:t>
              </w:r>
            </w:hyperlink>
            <w:r>
              <w:rPr>
                <w:color w:val="392C69"/>
              </w:rPr>
              <w:t>,</w:t>
            </w:r>
          </w:p>
          <w:p w:rsidR="003030A4" w:rsidRDefault="003030A4">
            <w:pPr>
              <w:pStyle w:val="ConsPlusNormal"/>
              <w:jc w:val="center"/>
            </w:pPr>
            <w:r>
              <w:rPr>
                <w:color w:val="392C69"/>
              </w:rPr>
              <w:t xml:space="preserve">от 03.05.2018 </w:t>
            </w:r>
            <w:hyperlink r:id="rId9">
              <w:r>
                <w:rPr>
                  <w:color w:val="0000FF"/>
                </w:rPr>
                <w:t>N 417-па</w:t>
              </w:r>
            </w:hyperlink>
            <w:r>
              <w:rPr>
                <w:color w:val="392C69"/>
              </w:rPr>
              <w:t xml:space="preserve">, от 28.12.2018 </w:t>
            </w:r>
            <w:hyperlink r:id="rId10">
              <w:r>
                <w:rPr>
                  <w:color w:val="0000FF"/>
                </w:rPr>
                <w:t>N 1093-па</w:t>
              </w:r>
            </w:hyperlink>
            <w:r>
              <w:rPr>
                <w:color w:val="392C69"/>
              </w:rPr>
              <w:t>,</w:t>
            </w:r>
          </w:p>
          <w:p w:rsidR="003030A4" w:rsidRDefault="003030A4">
            <w:pPr>
              <w:pStyle w:val="ConsPlusNormal"/>
              <w:jc w:val="center"/>
            </w:pPr>
            <w:r>
              <w:rPr>
                <w:color w:val="392C69"/>
              </w:rPr>
              <w:t xml:space="preserve">от 18.03.2020 </w:t>
            </w:r>
            <w:hyperlink r:id="rId11">
              <w:r>
                <w:rPr>
                  <w:color w:val="0000FF"/>
                </w:rPr>
                <w:t>N 737-па</w:t>
              </w:r>
            </w:hyperlink>
            <w:r>
              <w:rPr>
                <w:color w:val="392C69"/>
              </w:rPr>
              <w:t xml:space="preserve">, от 29.10.2020 </w:t>
            </w:r>
            <w:hyperlink r:id="rId12">
              <w:r>
                <w:rPr>
                  <w:color w:val="0000FF"/>
                </w:rPr>
                <w:t>N 2588-па</w:t>
              </w:r>
            </w:hyperlink>
            <w:r>
              <w:rPr>
                <w:color w:val="392C69"/>
              </w:rPr>
              <w:t>,</w:t>
            </w:r>
          </w:p>
          <w:p w:rsidR="003030A4" w:rsidRDefault="003030A4">
            <w:pPr>
              <w:pStyle w:val="ConsPlusNormal"/>
              <w:jc w:val="center"/>
            </w:pPr>
            <w:r>
              <w:rPr>
                <w:color w:val="392C69"/>
              </w:rPr>
              <w:t xml:space="preserve">от 12.04.2021 </w:t>
            </w:r>
            <w:hyperlink r:id="rId13">
              <w:r>
                <w:rPr>
                  <w:color w:val="0000FF"/>
                </w:rPr>
                <w:t>N 420-па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30A4" w:rsidRDefault="003030A4">
            <w:pPr>
              <w:pStyle w:val="ConsPlusNormal"/>
            </w:pPr>
          </w:p>
        </w:tc>
      </w:tr>
    </w:tbl>
    <w:p w:rsidR="003030A4" w:rsidRDefault="003030A4">
      <w:pPr>
        <w:pStyle w:val="ConsPlusNormal"/>
        <w:jc w:val="both"/>
      </w:pPr>
    </w:p>
    <w:p w:rsidR="003030A4" w:rsidRDefault="003030A4">
      <w:pPr>
        <w:pStyle w:val="ConsPlusNormal"/>
        <w:ind w:firstLine="540"/>
        <w:jc w:val="both"/>
      </w:pPr>
      <w:r>
        <w:t xml:space="preserve">В соответствии с Федеральным </w:t>
      </w:r>
      <w:hyperlink r:id="rId14">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5">
        <w:r>
          <w:rPr>
            <w:color w:val="0000FF"/>
          </w:rPr>
          <w:t>законом</w:t>
        </w:r>
      </w:hyperlink>
      <w:r>
        <w:t xml:space="preserve"> от 27.07.2010 N 210-ФЗ "Об организации предоставления государственных и муниципальных услуг", </w:t>
      </w:r>
      <w:hyperlink r:id="rId16">
        <w:r>
          <w:rPr>
            <w:color w:val="0000FF"/>
          </w:rPr>
          <w:t>постановлением</w:t>
        </w:r>
      </w:hyperlink>
      <w:r>
        <w:t xml:space="preserve"> администрации Артемовского городского округа от 13.12.2019 N 2613-па "О Порядке разработки и утверждения административных регламентов предоставления муниципальных услуг", руководствуясь </w:t>
      </w:r>
      <w:hyperlink r:id="rId17">
        <w:r>
          <w:rPr>
            <w:color w:val="0000FF"/>
          </w:rPr>
          <w:t>Уставом</w:t>
        </w:r>
      </w:hyperlink>
      <w:r>
        <w:t xml:space="preserve"> Артемовского городского округа, администрация Артемовского городского округа постановляет:</w:t>
      </w:r>
    </w:p>
    <w:p w:rsidR="003030A4" w:rsidRDefault="003030A4">
      <w:pPr>
        <w:pStyle w:val="ConsPlusNormal"/>
        <w:jc w:val="both"/>
      </w:pPr>
      <w:r>
        <w:t xml:space="preserve">(в ред. </w:t>
      </w:r>
      <w:hyperlink r:id="rId18">
        <w:r>
          <w:rPr>
            <w:color w:val="0000FF"/>
          </w:rPr>
          <w:t>Постановления</w:t>
        </w:r>
      </w:hyperlink>
      <w:r>
        <w:t xml:space="preserve"> администрации Артемовского городского округа от 18.03.2020 N 737-па)</w:t>
      </w:r>
    </w:p>
    <w:p w:rsidR="003030A4" w:rsidRDefault="003030A4">
      <w:pPr>
        <w:pStyle w:val="ConsPlusNormal"/>
        <w:spacing w:before="220"/>
        <w:ind w:firstLine="540"/>
        <w:jc w:val="both"/>
      </w:pPr>
      <w:r>
        <w:t xml:space="preserve">1. Утвердить административный </w:t>
      </w:r>
      <w:hyperlink w:anchor="P46">
        <w:r>
          <w:rPr>
            <w:color w:val="0000FF"/>
          </w:rPr>
          <w:t>регламент</w:t>
        </w:r>
      </w:hyperlink>
      <w:r>
        <w:t xml:space="preserve"> оказания муниципальной услуги "Предоставление информации об объектах культурного наследия местного (муниципального) значения, находящихся на территории Артемовского городского округа и включенных в единый государственный реестр объектов культурного наследия (памятников истории и культуры) народов Российской Федерации" (прилагается).</w:t>
      </w:r>
    </w:p>
    <w:p w:rsidR="003030A4" w:rsidRDefault="003030A4">
      <w:pPr>
        <w:pStyle w:val="ConsPlusNormal"/>
        <w:spacing w:before="220"/>
        <w:ind w:firstLine="540"/>
        <w:jc w:val="both"/>
      </w:pPr>
      <w:r>
        <w:t>2. Опубликовать настоящее постановление в газете "Выбор" и разместить на официальном сайте Артемовского городского округа.</w:t>
      </w:r>
    </w:p>
    <w:p w:rsidR="003030A4" w:rsidRDefault="003030A4">
      <w:pPr>
        <w:pStyle w:val="ConsPlusNormal"/>
        <w:spacing w:before="220"/>
        <w:ind w:firstLine="540"/>
        <w:jc w:val="both"/>
      </w:pPr>
      <w:r>
        <w:t>3. Постановление вступает в законную силу со дня его официального опубликования и распространяет свое действие на правоотношения, возникшие с 01.07.2012.</w:t>
      </w:r>
    </w:p>
    <w:p w:rsidR="003030A4" w:rsidRDefault="003030A4">
      <w:pPr>
        <w:pStyle w:val="ConsPlusNormal"/>
        <w:spacing w:before="220"/>
        <w:ind w:firstLine="540"/>
        <w:jc w:val="both"/>
      </w:pPr>
      <w:r>
        <w:t xml:space="preserve">4. Контроль за исполнением данного постановления возложить на заместителя главы администрации Артемовского городского округа </w:t>
      </w:r>
      <w:proofErr w:type="spellStart"/>
      <w:r>
        <w:t>Илюхину</w:t>
      </w:r>
      <w:proofErr w:type="spellEnd"/>
      <w:r>
        <w:t xml:space="preserve"> И.Ю.</w:t>
      </w:r>
    </w:p>
    <w:p w:rsidR="003030A4" w:rsidRDefault="003030A4">
      <w:pPr>
        <w:pStyle w:val="ConsPlusNormal"/>
        <w:jc w:val="both"/>
      </w:pPr>
    </w:p>
    <w:p w:rsidR="003030A4" w:rsidRDefault="003030A4">
      <w:pPr>
        <w:pStyle w:val="ConsPlusNormal"/>
        <w:jc w:val="right"/>
      </w:pPr>
      <w:r>
        <w:t>Глава Артемовского городского округа</w:t>
      </w:r>
    </w:p>
    <w:p w:rsidR="003030A4" w:rsidRDefault="003030A4">
      <w:pPr>
        <w:pStyle w:val="ConsPlusNormal"/>
        <w:jc w:val="right"/>
      </w:pPr>
      <w:r>
        <w:t>В.М.НОВИКОВ</w:t>
      </w:r>
    </w:p>
    <w:p w:rsidR="003030A4" w:rsidRDefault="003030A4">
      <w:pPr>
        <w:pStyle w:val="ConsPlusNormal"/>
        <w:jc w:val="both"/>
      </w:pPr>
    </w:p>
    <w:p w:rsidR="003030A4" w:rsidRDefault="003030A4">
      <w:pPr>
        <w:pStyle w:val="ConsPlusNormal"/>
        <w:jc w:val="both"/>
      </w:pPr>
    </w:p>
    <w:p w:rsidR="003030A4" w:rsidRDefault="003030A4">
      <w:pPr>
        <w:pStyle w:val="ConsPlusNormal"/>
        <w:jc w:val="both"/>
      </w:pPr>
    </w:p>
    <w:p w:rsidR="003030A4" w:rsidRDefault="003030A4">
      <w:pPr>
        <w:pStyle w:val="ConsPlusNormal"/>
        <w:jc w:val="both"/>
      </w:pPr>
    </w:p>
    <w:p w:rsidR="003030A4" w:rsidRDefault="003030A4">
      <w:pPr>
        <w:pStyle w:val="ConsPlusNormal"/>
        <w:jc w:val="both"/>
      </w:pPr>
    </w:p>
    <w:p w:rsidR="003030A4" w:rsidRDefault="003030A4">
      <w:pPr>
        <w:pStyle w:val="ConsPlusNormal"/>
        <w:jc w:val="right"/>
        <w:outlineLvl w:val="0"/>
      </w:pPr>
      <w:r>
        <w:t>Приложение</w:t>
      </w:r>
    </w:p>
    <w:p w:rsidR="003030A4" w:rsidRDefault="003030A4">
      <w:pPr>
        <w:pStyle w:val="ConsPlusNormal"/>
        <w:jc w:val="right"/>
      </w:pPr>
      <w:r>
        <w:t>утвержден</w:t>
      </w:r>
    </w:p>
    <w:p w:rsidR="003030A4" w:rsidRDefault="003030A4">
      <w:pPr>
        <w:pStyle w:val="ConsPlusNormal"/>
        <w:jc w:val="right"/>
      </w:pPr>
      <w:r>
        <w:t>постановлением</w:t>
      </w:r>
    </w:p>
    <w:p w:rsidR="003030A4" w:rsidRDefault="003030A4">
      <w:pPr>
        <w:pStyle w:val="ConsPlusNormal"/>
        <w:jc w:val="right"/>
      </w:pPr>
      <w:r>
        <w:t>администрации</w:t>
      </w:r>
    </w:p>
    <w:p w:rsidR="003030A4" w:rsidRDefault="003030A4">
      <w:pPr>
        <w:pStyle w:val="ConsPlusNormal"/>
        <w:jc w:val="right"/>
      </w:pPr>
      <w:r>
        <w:t>Артемовского</w:t>
      </w:r>
    </w:p>
    <w:p w:rsidR="003030A4" w:rsidRDefault="003030A4">
      <w:pPr>
        <w:pStyle w:val="ConsPlusNormal"/>
        <w:jc w:val="right"/>
      </w:pPr>
      <w:r>
        <w:t>городского округа</w:t>
      </w:r>
    </w:p>
    <w:p w:rsidR="003030A4" w:rsidRDefault="003030A4">
      <w:pPr>
        <w:pStyle w:val="ConsPlusNormal"/>
        <w:jc w:val="right"/>
      </w:pPr>
      <w:r>
        <w:t>от 30.08.2012 N 1801-па</w:t>
      </w:r>
    </w:p>
    <w:p w:rsidR="003030A4" w:rsidRDefault="003030A4">
      <w:pPr>
        <w:pStyle w:val="ConsPlusNormal"/>
        <w:jc w:val="both"/>
      </w:pPr>
    </w:p>
    <w:p w:rsidR="003030A4" w:rsidRDefault="003030A4">
      <w:pPr>
        <w:pStyle w:val="ConsPlusTitle"/>
        <w:jc w:val="center"/>
      </w:pPr>
      <w:bookmarkStart w:id="1" w:name="P46"/>
      <w:bookmarkEnd w:id="1"/>
      <w:r>
        <w:t>АДМИНИСТРАТИВНЫЙ РЕГЛАМЕНТ</w:t>
      </w:r>
    </w:p>
    <w:p w:rsidR="003030A4" w:rsidRDefault="003030A4">
      <w:pPr>
        <w:pStyle w:val="ConsPlusTitle"/>
        <w:jc w:val="center"/>
      </w:pPr>
      <w:r>
        <w:t>ОКАЗАНИЯ МУНИЦИПАЛЬНОЙ УСЛУГИ "ПРЕДОСТАВЛЕНИЕ</w:t>
      </w:r>
    </w:p>
    <w:p w:rsidR="003030A4" w:rsidRDefault="003030A4">
      <w:pPr>
        <w:pStyle w:val="ConsPlusTitle"/>
        <w:jc w:val="center"/>
      </w:pPr>
      <w:r>
        <w:t>ИНФОРМАЦИИ ОБ ОБЪЕКТАХ КУЛЬТУРНОГО НАСЛЕДИЯ МЕСТНОГО</w:t>
      </w:r>
    </w:p>
    <w:p w:rsidR="003030A4" w:rsidRDefault="003030A4">
      <w:pPr>
        <w:pStyle w:val="ConsPlusTitle"/>
        <w:jc w:val="center"/>
      </w:pPr>
      <w:r>
        <w:t>(МУНИЦИПАЛЬНОГО) ЗНАЧЕНИЯ, НАХОДЯЩИХСЯ НА ТЕРРИТОРИИ</w:t>
      </w:r>
    </w:p>
    <w:p w:rsidR="003030A4" w:rsidRDefault="003030A4">
      <w:pPr>
        <w:pStyle w:val="ConsPlusTitle"/>
        <w:jc w:val="center"/>
      </w:pPr>
      <w:r>
        <w:t>АРТЕМОВСКОГО ГОРОДСКОГО ОКРУГА И ВКЛЮЧЕННЫХ В ЕДИНЫЙ</w:t>
      </w:r>
    </w:p>
    <w:p w:rsidR="003030A4" w:rsidRDefault="003030A4">
      <w:pPr>
        <w:pStyle w:val="ConsPlusTitle"/>
        <w:jc w:val="center"/>
      </w:pPr>
      <w:r>
        <w:t>ГОСУДАРСТВЕННЫЙ РЕЕСТР ОБЪЕКТОВ КУЛЬТУРНОГО НАСЛЕДИЯ</w:t>
      </w:r>
    </w:p>
    <w:p w:rsidR="003030A4" w:rsidRDefault="003030A4">
      <w:pPr>
        <w:pStyle w:val="ConsPlusTitle"/>
        <w:jc w:val="center"/>
      </w:pPr>
      <w:r>
        <w:t>(ПАМЯТНИКОВ ИСТОРИИ И КУЛЬТУРЫ) НАРОДОВ</w:t>
      </w:r>
    </w:p>
    <w:p w:rsidR="003030A4" w:rsidRDefault="003030A4">
      <w:pPr>
        <w:pStyle w:val="ConsPlusTitle"/>
        <w:jc w:val="center"/>
      </w:pPr>
      <w:r>
        <w:t>РОССИЙСКОЙ ФЕДЕРАЦИИ"</w:t>
      </w:r>
    </w:p>
    <w:p w:rsidR="003030A4" w:rsidRDefault="003030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30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A4" w:rsidRDefault="003030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A4" w:rsidRDefault="003030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30A4" w:rsidRDefault="003030A4">
            <w:pPr>
              <w:pStyle w:val="ConsPlusNormal"/>
              <w:jc w:val="center"/>
            </w:pPr>
            <w:r>
              <w:rPr>
                <w:color w:val="392C69"/>
              </w:rPr>
              <w:t>Список изменяющих документов</w:t>
            </w:r>
          </w:p>
          <w:p w:rsidR="003030A4" w:rsidRDefault="003030A4">
            <w:pPr>
              <w:pStyle w:val="ConsPlusNormal"/>
              <w:jc w:val="center"/>
            </w:pPr>
            <w:r>
              <w:rPr>
                <w:color w:val="392C69"/>
              </w:rPr>
              <w:t>(в ред. Постановлений администрации</w:t>
            </w:r>
          </w:p>
          <w:p w:rsidR="003030A4" w:rsidRDefault="003030A4">
            <w:pPr>
              <w:pStyle w:val="ConsPlusNormal"/>
              <w:jc w:val="center"/>
            </w:pPr>
            <w:r>
              <w:rPr>
                <w:color w:val="392C69"/>
              </w:rPr>
              <w:t>Артемовского городского округа</w:t>
            </w:r>
          </w:p>
          <w:p w:rsidR="003030A4" w:rsidRDefault="003030A4">
            <w:pPr>
              <w:pStyle w:val="ConsPlusNormal"/>
              <w:jc w:val="center"/>
            </w:pPr>
            <w:r>
              <w:rPr>
                <w:color w:val="392C69"/>
              </w:rPr>
              <w:t xml:space="preserve">от 28.06.2016 </w:t>
            </w:r>
            <w:hyperlink r:id="rId19">
              <w:r>
                <w:rPr>
                  <w:color w:val="0000FF"/>
                </w:rPr>
                <w:t>N 525-па</w:t>
              </w:r>
            </w:hyperlink>
            <w:r>
              <w:rPr>
                <w:color w:val="392C69"/>
              </w:rPr>
              <w:t xml:space="preserve">, от 20.12.2016 </w:t>
            </w:r>
            <w:hyperlink r:id="rId20">
              <w:r>
                <w:rPr>
                  <w:color w:val="0000FF"/>
                </w:rPr>
                <w:t>N 1269-па</w:t>
              </w:r>
            </w:hyperlink>
            <w:r>
              <w:rPr>
                <w:color w:val="392C69"/>
              </w:rPr>
              <w:t>,</w:t>
            </w:r>
          </w:p>
          <w:p w:rsidR="003030A4" w:rsidRDefault="003030A4">
            <w:pPr>
              <w:pStyle w:val="ConsPlusNormal"/>
              <w:jc w:val="center"/>
            </w:pPr>
            <w:r>
              <w:rPr>
                <w:color w:val="392C69"/>
              </w:rPr>
              <w:t xml:space="preserve">от 19.04.2017 </w:t>
            </w:r>
            <w:hyperlink r:id="rId21">
              <w:r>
                <w:rPr>
                  <w:color w:val="0000FF"/>
                </w:rPr>
                <w:t>N 551-па</w:t>
              </w:r>
            </w:hyperlink>
            <w:r>
              <w:rPr>
                <w:color w:val="392C69"/>
              </w:rPr>
              <w:t xml:space="preserve">, от 03.05.2018 </w:t>
            </w:r>
            <w:hyperlink r:id="rId22">
              <w:r>
                <w:rPr>
                  <w:color w:val="0000FF"/>
                </w:rPr>
                <w:t>N 417-па</w:t>
              </w:r>
            </w:hyperlink>
            <w:r>
              <w:rPr>
                <w:color w:val="392C69"/>
              </w:rPr>
              <w:t>,</w:t>
            </w:r>
          </w:p>
          <w:p w:rsidR="003030A4" w:rsidRDefault="003030A4">
            <w:pPr>
              <w:pStyle w:val="ConsPlusNormal"/>
              <w:jc w:val="center"/>
            </w:pPr>
            <w:r>
              <w:rPr>
                <w:color w:val="392C69"/>
              </w:rPr>
              <w:t xml:space="preserve">от 28.12.2018 </w:t>
            </w:r>
            <w:hyperlink r:id="rId23">
              <w:r>
                <w:rPr>
                  <w:color w:val="0000FF"/>
                </w:rPr>
                <w:t>N 1093-па</w:t>
              </w:r>
            </w:hyperlink>
            <w:r>
              <w:rPr>
                <w:color w:val="392C69"/>
              </w:rPr>
              <w:t xml:space="preserve">, от 18.03.2020 </w:t>
            </w:r>
            <w:hyperlink r:id="rId24">
              <w:r>
                <w:rPr>
                  <w:color w:val="0000FF"/>
                </w:rPr>
                <w:t>N 737-па</w:t>
              </w:r>
            </w:hyperlink>
            <w:r>
              <w:rPr>
                <w:color w:val="392C69"/>
              </w:rPr>
              <w:t>,</w:t>
            </w:r>
          </w:p>
          <w:p w:rsidR="003030A4" w:rsidRDefault="003030A4">
            <w:pPr>
              <w:pStyle w:val="ConsPlusNormal"/>
              <w:jc w:val="center"/>
            </w:pPr>
            <w:r>
              <w:rPr>
                <w:color w:val="392C69"/>
              </w:rPr>
              <w:t xml:space="preserve">от 29.10.2020 </w:t>
            </w:r>
            <w:hyperlink r:id="rId25">
              <w:r>
                <w:rPr>
                  <w:color w:val="0000FF"/>
                </w:rPr>
                <w:t>N 2588-па</w:t>
              </w:r>
            </w:hyperlink>
            <w:r>
              <w:rPr>
                <w:color w:val="392C69"/>
              </w:rPr>
              <w:t xml:space="preserve">, от 12.04.2021 </w:t>
            </w:r>
            <w:hyperlink r:id="rId26">
              <w:r>
                <w:rPr>
                  <w:color w:val="0000FF"/>
                </w:rPr>
                <w:t>N 420-па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30A4" w:rsidRDefault="003030A4">
            <w:pPr>
              <w:pStyle w:val="ConsPlusNormal"/>
            </w:pPr>
          </w:p>
        </w:tc>
      </w:tr>
    </w:tbl>
    <w:p w:rsidR="003030A4" w:rsidRDefault="003030A4">
      <w:pPr>
        <w:pStyle w:val="ConsPlusNormal"/>
        <w:jc w:val="both"/>
      </w:pPr>
    </w:p>
    <w:p w:rsidR="003030A4" w:rsidRDefault="003030A4">
      <w:pPr>
        <w:pStyle w:val="ConsPlusTitle"/>
        <w:jc w:val="center"/>
        <w:outlineLvl w:val="1"/>
      </w:pPr>
      <w:r>
        <w:t>1. Общие положения</w:t>
      </w:r>
    </w:p>
    <w:p w:rsidR="003030A4" w:rsidRDefault="003030A4">
      <w:pPr>
        <w:pStyle w:val="ConsPlusNormal"/>
        <w:jc w:val="both"/>
      </w:pPr>
    </w:p>
    <w:p w:rsidR="003030A4" w:rsidRDefault="003030A4">
      <w:pPr>
        <w:pStyle w:val="ConsPlusNormal"/>
        <w:ind w:firstLine="540"/>
        <w:jc w:val="both"/>
      </w:pPr>
      <w:r>
        <w:t>1.1. Предмет регулирования административного регламента</w:t>
      </w:r>
    </w:p>
    <w:p w:rsidR="003030A4" w:rsidRDefault="003030A4">
      <w:pPr>
        <w:pStyle w:val="ConsPlusNormal"/>
        <w:spacing w:before="220"/>
        <w:ind w:firstLine="540"/>
        <w:jc w:val="both"/>
      </w:pPr>
      <w:r>
        <w:t>Административный регламент (далее - Регламент) оказания муниципальной услуги "Предоставление информации об объектах культурного наследия местного (муниципального) значения, находящихся на территории Артемовского городского округа и включенных в единый государственный реестр объектов культурного наследия (памятников истории и культуры) народов Российской Федерации" (далее - муниципальная услуга) устанавливает порядок и сроки предоставления муниципальной услуги и направлен на повышение качества предоставления и доступности муниципальной услуги.</w:t>
      </w:r>
    </w:p>
    <w:p w:rsidR="003030A4" w:rsidRDefault="003030A4">
      <w:pPr>
        <w:pStyle w:val="ConsPlusNormal"/>
        <w:spacing w:before="220"/>
        <w:ind w:firstLine="540"/>
        <w:jc w:val="both"/>
      </w:pPr>
      <w:r>
        <w:t>1.2. Муниципальная услуга предоставляется юридическим лицам любой организационно-правовой формы и физическим лицам (далее - заявитель).</w:t>
      </w:r>
    </w:p>
    <w:p w:rsidR="003030A4" w:rsidRDefault="003030A4">
      <w:pPr>
        <w:pStyle w:val="ConsPlusNormal"/>
        <w:spacing w:before="220"/>
        <w:ind w:firstLine="540"/>
        <w:jc w:val="both"/>
      </w:pPr>
      <w:r>
        <w:t>1.3. Порядок информирования о предоставлении муниципальной услуги</w:t>
      </w:r>
    </w:p>
    <w:p w:rsidR="003030A4" w:rsidRDefault="003030A4">
      <w:pPr>
        <w:pStyle w:val="ConsPlusNormal"/>
        <w:spacing w:before="220"/>
        <w:ind w:firstLine="540"/>
        <w:jc w:val="both"/>
      </w:pPr>
      <w:r>
        <w:t>1.3.1. Местонахождение администрации Артемовского городского округа: г. Артем, ул. Кирова, 48, тел./факс: 8 (42337) 4-79-34.</w:t>
      </w:r>
    </w:p>
    <w:p w:rsidR="003030A4" w:rsidRDefault="003030A4">
      <w:pPr>
        <w:pStyle w:val="ConsPlusNormal"/>
        <w:spacing w:before="220"/>
        <w:ind w:firstLine="540"/>
        <w:jc w:val="both"/>
      </w:pPr>
      <w:r>
        <w:t>Адрес электронной почты: admartm@mail.primorye.ru.</w:t>
      </w:r>
    </w:p>
    <w:p w:rsidR="003030A4" w:rsidRDefault="003030A4">
      <w:pPr>
        <w:pStyle w:val="ConsPlusNormal"/>
        <w:spacing w:before="220"/>
        <w:ind w:firstLine="540"/>
        <w:jc w:val="both"/>
      </w:pPr>
      <w:r>
        <w:t>График работы администрации Артемовского городского округа:</w:t>
      </w:r>
    </w:p>
    <w:p w:rsidR="003030A4" w:rsidRDefault="003030A4">
      <w:pPr>
        <w:pStyle w:val="ConsPlusNormal"/>
        <w:spacing w:before="220"/>
        <w:ind w:firstLine="540"/>
        <w:jc w:val="both"/>
      </w:pPr>
      <w:r>
        <w:t>понедельник - четверг - с 09:00 до 18:00;</w:t>
      </w:r>
    </w:p>
    <w:p w:rsidR="003030A4" w:rsidRDefault="003030A4">
      <w:pPr>
        <w:pStyle w:val="ConsPlusNormal"/>
        <w:spacing w:before="220"/>
        <w:ind w:firstLine="540"/>
        <w:jc w:val="both"/>
      </w:pPr>
      <w:r>
        <w:t>пятница - с 09:00 до 17:00;</w:t>
      </w:r>
    </w:p>
    <w:p w:rsidR="003030A4" w:rsidRDefault="003030A4">
      <w:pPr>
        <w:pStyle w:val="ConsPlusNormal"/>
        <w:spacing w:before="220"/>
        <w:ind w:firstLine="540"/>
        <w:jc w:val="both"/>
      </w:pPr>
      <w:r>
        <w:t>перерыв на обед - с 13:00 до 14:00.</w:t>
      </w:r>
    </w:p>
    <w:p w:rsidR="003030A4" w:rsidRDefault="003030A4">
      <w:pPr>
        <w:pStyle w:val="ConsPlusNormal"/>
        <w:spacing w:before="220"/>
        <w:ind w:firstLine="540"/>
        <w:jc w:val="both"/>
      </w:pPr>
      <w:r>
        <w:t xml:space="preserve">1.3.2. Информация о предоставлении муниципальной услуги осуществляется управлением культуры, туризма и молодежной политики администрации Артемовского городского округа по адресу: г. Артем, ул. Кирова, 48, </w:t>
      </w:r>
      <w:proofErr w:type="spellStart"/>
      <w:r>
        <w:t>каб</w:t>
      </w:r>
      <w:proofErr w:type="spellEnd"/>
      <w:r>
        <w:t>. N 230, тел.: 8 (42337) 3-06-90; адрес электронной почты: ktm@artemokrug.ru.</w:t>
      </w:r>
    </w:p>
    <w:p w:rsidR="003030A4" w:rsidRDefault="003030A4">
      <w:pPr>
        <w:pStyle w:val="ConsPlusNormal"/>
        <w:jc w:val="both"/>
      </w:pPr>
      <w:r>
        <w:t xml:space="preserve">(в ред. </w:t>
      </w:r>
      <w:hyperlink r:id="rId27">
        <w:r>
          <w:rPr>
            <w:color w:val="0000FF"/>
          </w:rPr>
          <w:t>Постановления</w:t>
        </w:r>
      </w:hyperlink>
      <w:r>
        <w:t xml:space="preserve"> администрации Артемовского городского округа от 20.12.2016 N 1269-па)</w:t>
      </w:r>
    </w:p>
    <w:p w:rsidR="003030A4" w:rsidRDefault="003030A4">
      <w:pPr>
        <w:pStyle w:val="ConsPlusNormal"/>
        <w:spacing w:before="220"/>
        <w:ind w:firstLine="540"/>
        <w:jc w:val="both"/>
      </w:pPr>
      <w:r>
        <w:t>График работы управления культуры, туризма и молодежной политики администрации Артемовского городского округа:</w:t>
      </w:r>
    </w:p>
    <w:p w:rsidR="003030A4" w:rsidRDefault="003030A4">
      <w:pPr>
        <w:pStyle w:val="ConsPlusNormal"/>
        <w:spacing w:before="220"/>
        <w:ind w:firstLine="540"/>
        <w:jc w:val="both"/>
      </w:pPr>
      <w:r>
        <w:t>понедельник - четверг - с 09:00 до 18:00;</w:t>
      </w:r>
    </w:p>
    <w:p w:rsidR="003030A4" w:rsidRDefault="003030A4">
      <w:pPr>
        <w:pStyle w:val="ConsPlusNormal"/>
        <w:spacing w:before="220"/>
        <w:ind w:firstLine="540"/>
        <w:jc w:val="both"/>
      </w:pPr>
      <w:r>
        <w:t>пятница - с 09:00 до 17:00;</w:t>
      </w:r>
    </w:p>
    <w:p w:rsidR="003030A4" w:rsidRDefault="003030A4">
      <w:pPr>
        <w:pStyle w:val="ConsPlusNormal"/>
        <w:spacing w:before="220"/>
        <w:ind w:firstLine="540"/>
        <w:jc w:val="both"/>
      </w:pPr>
      <w:r>
        <w:t>суббота, воскресенье - выходные дни;</w:t>
      </w:r>
    </w:p>
    <w:p w:rsidR="003030A4" w:rsidRDefault="003030A4">
      <w:pPr>
        <w:pStyle w:val="ConsPlusNormal"/>
        <w:spacing w:before="220"/>
        <w:ind w:firstLine="540"/>
        <w:jc w:val="both"/>
      </w:pPr>
      <w:r>
        <w:t>перерыв на обед - с 13:00 до 14:00.</w:t>
      </w:r>
    </w:p>
    <w:p w:rsidR="003030A4" w:rsidRDefault="003030A4">
      <w:pPr>
        <w:pStyle w:val="ConsPlusNormal"/>
        <w:spacing w:before="220"/>
        <w:ind w:firstLine="540"/>
        <w:jc w:val="both"/>
      </w:pPr>
      <w:r>
        <w:t>1.3.3. Предоставление информации о муниципальной услуге осуществляется непосредственно в здании администрации Артемовского городского округа на информационных стендах, в средствах массовой информации, а также с использованием почтовой связи, электронной почты, посредством размещения информации о муниципальной услуге в сети Интернет на официальном сайте Артемовского городского округа: www.artemokrug.ru, а также в региональной информационной системе "Портал государственных и муниципальных услуг (функций) Приморского края".</w:t>
      </w:r>
    </w:p>
    <w:p w:rsidR="003030A4" w:rsidRDefault="003030A4">
      <w:pPr>
        <w:pStyle w:val="ConsPlusNormal"/>
        <w:jc w:val="both"/>
      </w:pPr>
    </w:p>
    <w:p w:rsidR="003030A4" w:rsidRDefault="003030A4">
      <w:pPr>
        <w:pStyle w:val="ConsPlusTitle"/>
        <w:jc w:val="center"/>
        <w:outlineLvl w:val="1"/>
      </w:pPr>
      <w:r>
        <w:t>2. Стандарт предоставления муниципальной услуги</w:t>
      </w:r>
    </w:p>
    <w:p w:rsidR="003030A4" w:rsidRDefault="003030A4">
      <w:pPr>
        <w:pStyle w:val="ConsPlusNormal"/>
        <w:jc w:val="both"/>
      </w:pPr>
    </w:p>
    <w:p w:rsidR="003030A4" w:rsidRDefault="003030A4">
      <w:pPr>
        <w:pStyle w:val="ConsPlusNormal"/>
        <w:ind w:firstLine="540"/>
        <w:jc w:val="both"/>
      </w:pPr>
      <w:r>
        <w:t>2.1. Наименование муниципальной услуги: предоставление информации об объектах культурного наследия местного (муниципального) значения, находящихся на территории Артемовского городского округа и включенных в единый государственный реестр объектов культурного наследия (памятников истории и культуры) народов Российской Федерации.</w:t>
      </w:r>
    </w:p>
    <w:p w:rsidR="003030A4" w:rsidRDefault="003030A4">
      <w:pPr>
        <w:pStyle w:val="ConsPlusNormal"/>
        <w:spacing w:before="220"/>
        <w:ind w:firstLine="540"/>
        <w:jc w:val="both"/>
      </w:pPr>
      <w:r>
        <w:t>2.2. Наименование органа, предоставляющего муниципальную услугу: администрация Артемовского городского округа. Органом, организующим предоставление муниципальной услуги, является управление культуры, туризма и молодежной политики администрации Артемовского городского округа.</w:t>
      </w:r>
    </w:p>
    <w:p w:rsidR="003030A4" w:rsidRDefault="003030A4">
      <w:pPr>
        <w:pStyle w:val="ConsPlusNormal"/>
        <w:spacing w:before="220"/>
        <w:ind w:firstLine="540"/>
        <w:jc w:val="both"/>
      </w:pPr>
      <w:r>
        <w:t>В процессе предоставления муниципальной услуги управление культуры, туризма и молодежной политики администрации Артемовского городского округа взаимодействует с муниципальным казенным учреждением культуры "Централизованная система культурно-досуговых учреждений" Артемовского городского округа (далее - МКУК ЦСКДУ), расположенным по адресу: 692760, Приморский край, г. Артем, пл. Ленина, 15, тел.: 8 (42337) 4-34-65; e-</w:t>
      </w:r>
      <w:proofErr w:type="spellStart"/>
      <w:r>
        <w:t>mail</w:t>
      </w:r>
      <w:proofErr w:type="spellEnd"/>
      <w:r>
        <w:t>: artem-dk@mail.ru.</w:t>
      </w:r>
    </w:p>
    <w:p w:rsidR="003030A4" w:rsidRDefault="003030A4">
      <w:pPr>
        <w:pStyle w:val="ConsPlusNormal"/>
        <w:spacing w:before="220"/>
        <w:ind w:firstLine="540"/>
        <w:jc w:val="both"/>
      </w:pPr>
      <w:r>
        <w:t>График работы МКУК ЦСКДУ:</w:t>
      </w:r>
    </w:p>
    <w:p w:rsidR="003030A4" w:rsidRDefault="003030A4">
      <w:pPr>
        <w:pStyle w:val="ConsPlusNormal"/>
        <w:spacing w:before="220"/>
        <w:ind w:firstLine="540"/>
        <w:jc w:val="both"/>
      </w:pPr>
      <w:r>
        <w:t>понедельник - четверг с 09:00 до 18:00;</w:t>
      </w:r>
    </w:p>
    <w:p w:rsidR="003030A4" w:rsidRDefault="003030A4">
      <w:pPr>
        <w:pStyle w:val="ConsPlusNormal"/>
        <w:spacing w:before="220"/>
        <w:ind w:firstLine="540"/>
        <w:jc w:val="both"/>
      </w:pPr>
      <w:r>
        <w:t>пятница - с 09:00 до 17:00;</w:t>
      </w:r>
    </w:p>
    <w:p w:rsidR="003030A4" w:rsidRDefault="003030A4">
      <w:pPr>
        <w:pStyle w:val="ConsPlusNormal"/>
        <w:spacing w:before="220"/>
        <w:ind w:firstLine="540"/>
        <w:jc w:val="both"/>
      </w:pPr>
      <w:r>
        <w:t>суббота, воскресенье - выходные дни;</w:t>
      </w:r>
    </w:p>
    <w:p w:rsidR="003030A4" w:rsidRDefault="003030A4">
      <w:pPr>
        <w:pStyle w:val="ConsPlusNormal"/>
        <w:spacing w:before="220"/>
        <w:ind w:firstLine="540"/>
        <w:jc w:val="both"/>
      </w:pPr>
      <w:r>
        <w:t>перерыв на обед с 13:00 до 14:00.</w:t>
      </w:r>
    </w:p>
    <w:p w:rsidR="003030A4" w:rsidRDefault="003030A4">
      <w:pPr>
        <w:pStyle w:val="ConsPlusNormal"/>
        <w:jc w:val="both"/>
      </w:pPr>
      <w:r>
        <w:t xml:space="preserve">(п. 2.2 в ред. </w:t>
      </w:r>
      <w:hyperlink r:id="rId28">
        <w:r>
          <w:rPr>
            <w:color w:val="0000FF"/>
          </w:rPr>
          <w:t>Постановления</w:t>
        </w:r>
      </w:hyperlink>
      <w:r>
        <w:t xml:space="preserve"> администрации Артемовского городского округа от 18.03.2020 N 737-па)</w:t>
      </w:r>
    </w:p>
    <w:p w:rsidR="003030A4" w:rsidRDefault="003030A4">
      <w:pPr>
        <w:pStyle w:val="ConsPlusNormal"/>
        <w:spacing w:before="220"/>
        <w:ind w:firstLine="540"/>
        <w:jc w:val="both"/>
      </w:pPr>
      <w:r>
        <w:t>2.3.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администрацией Артемовского городского округа, утвержденный Думой Артемовского городского округа.</w:t>
      </w:r>
    </w:p>
    <w:p w:rsidR="003030A4" w:rsidRDefault="003030A4">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030A4" w:rsidRDefault="003030A4">
      <w:pPr>
        <w:pStyle w:val="ConsPlusNormal"/>
        <w:jc w:val="both"/>
      </w:pPr>
      <w:r>
        <w:t xml:space="preserve">(абзац введен </w:t>
      </w:r>
      <w:hyperlink r:id="rId29">
        <w:r>
          <w:rPr>
            <w:color w:val="0000FF"/>
          </w:rPr>
          <w:t>Постановлением</w:t>
        </w:r>
      </w:hyperlink>
      <w:r>
        <w:t xml:space="preserve"> администрации Артемовского городского округа от 28.12.2018 N 1093-па)</w:t>
      </w:r>
    </w:p>
    <w:p w:rsidR="003030A4" w:rsidRDefault="003030A4">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30">
        <w:r>
          <w:rPr>
            <w:color w:val="0000FF"/>
          </w:rPr>
          <w:t>частью 1 статьи 1</w:t>
        </w:r>
      </w:hyperlink>
      <w:r>
        <w:t xml:space="preserve"> Федерального закона от 27.07.2010 N 210-ФЗ муниципальных услуг, в соответствии с нормативными правовыми актами Приморского края, муниципальными правовыми актами. Заявитель вправе представить указанные документы и информацию в органы, предоставляющие муниципальные услуги, по собственной инициативе;</w:t>
      </w:r>
    </w:p>
    <w:p w:rsidR="003030A4" w:rsidRDefault="003030A4">
      <w:pPr>
        <w:pStyle w:val="ConsPlusNormal"/>
        <w:jc w:val="both"/>
      </w:pPr>
      <w:r>
        <w:t xml:space="preserve">(абзац введен </w:t>
      </w:r>
      <w:hyperlink r:id="rId31">
        <w:r>
          <w:rPr>
            <w:color w:val="0000FF"/>
          </w:rPr>
          <w:t>Постановлением</w:t>
        </w:r>
      </w:hyperlink>
      <w:r>
        <w:t xml:space="preserve"> администрации Артемовского городского округа от 28.12.2018 N 1093-па)</w:t>
      </w:r>
    </w:p>
    <w:p w:rsidR="003030A4" w:rsidRDefault="003030A4">
      <w:pPr>
        <w:pStyle w:val="ConsPlusNormal"/>
        <w:spacing w:before="220"/>
        <w:ind w:firstLine="540"/>
        <w:jc w:val="both"/>
      </w:pPr>
      <w: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2">
        <w:r>
          <w:rPr>
            <w:color w:val="0000FF"/>
          </w:rPr>
          <w:t>части 1 статьи 9</w:t>
        </w:r>
      </w:hyperlink>
      <w:r>
        <w:t xml:space="preserve"> Федерального закона от 27.07.2010 N 210-ФЗ;</w:t>
      </w:r>
    </w:p>
    <w:p w:rsidR="003030A4" w:rsidRDefault="003030A4">
      <w:pPr>
        <w:pStyle w:val="ConsPlusNormal"/>
        <w:jc w:val="both"/>
      </w:pPr>
      <w:r>
        <w:t xml:space="preserve">(абзац введен </w:t>
      </w:r>
      <w:hyperlink r:id="rId33">
        <w:r>
          <w:rPr>
            <w:color w:val="0000FF"/>
          </w:rPr>
          <w:t>Постановлением</w:t>
        </w:r>
      </w:hyperlink>
      <w:r>
        <w:t xml:space="preserve"> администрации Артемовского городского округа от 28.12.2018 N 1093-па)</w:t>
      </w:r>
    </w:p>
    <w:p w:rsidR="003030A4" w:rsidRDefault="003030A4">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030A4" w:rsidRDefault="003030A4">
      <w:pPr>
        <w:pStyle w:val="ConsPlusNormal"/>
        <w:jc w:val="both"/>
      </w:pPr>
      <w:r>
        <w:t xml:space="preserve">(абзац введен </w:t>
      </w:r>
      <w:hyperlink r:id="rId34">
        <w:r>
          <w:rPr>
            <w:color w:val="0000FF"/>
          </w:rPr>
          <w:t>Постановлением</w:t>
        </w:r>
      </w:hyperlink>
      <w:r>
        <w:t xml:space="preserve"> администрации Артемовского городского округа от 28.12.2018 N 1093-па)</w:t>
      </w:r>
    </w:p>
    <w:p w:rsidR="003030A4" w:rsidRDefault="003030A4">
      <w:pPr>
        <w:pStyle w:val="ConsPlusNormal"/>
        <w:spacing w:before="220"/>
        <w:ind w:firstLine="540"/>
        <w:jc w:val="both"/>
      </w:pPr>
      <w: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30A4" w:rsidRDefault="003030A4">
      <w:pPr>
        <w:pStyle w:val="ConsPlusNormal"/>
        <w:jc w:val="both"/>
      </w:pPr>
      <w:r>
        <w:t xml:space="preserve">(абзац введен </w:t>
      </w:r>
      <w:hyperlink r:id="rId35">
        <w:r>
          <w:rPr>
            <w:color w:val="0000FF"/>
          </w:rPr>
          <w:t>Постановлением</w:t>
        </w:r>
      </w:hyperlink>
      <w:r>
        <w:t xml:space="preserve"> администрации Артемовского городского округа от 28.12.2018 N 1093-па)</w:t>
      </w:r>
    </w:p>
    <w:p w:rsidR="003030A4" w:rsidRDefault="003030A4">
      <w:pPr>
        <w:pStyle w:val="ConsPlusNormal"/>
        <w:spacing w:before="220"/>
        <w:ind w:firstLine="540"/>
        <w:jc w:val="both"/>
      </w:pPr>
      <w: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30A4" w:rsidRDefault="003030A4">
      <w:pPr>
        <w:pStyle w:val="ConsPlusNormal"/>
        <w:jc w:val="both"/>
      </w:pPr>
      <w:r>
        <w:t xml:space="preserve">(абзац введен </w:t>
      </w:r>
      <w:hyperlink r:id="rId36">
        <w:r>
          <w:rPr>
            <w:color w:val="0000FF"/>
          </w:rPr>
          <w:t>Постановлением</w:t>
        </w:r>
      </w:hyperlink>
      <w:r>
        <w:t xml:space="preserve"> администрации Артемовского городского округа от 28.12.2018 N 1093-па)</w:t>
      </w:r>
    </w:p>
    <w:p w:rsidR="003030A4" w:rsidRDefault="003030A4">
      <w:pPr>
        <w:pStyle w:val="ConsPlusNormal"/>
        <w:spacing w:before="220"/>
        <w:ind w:firstLine="540"/>
        <w:jc w:val="both"/>
      </w:pPr>
      <w: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30A4" w:rsidRDefault="003030A4">
      <w:pPr>
        <w:pStyle w:val="ConsPlusNormal"/>
        <w:jc w:val="both"/>
      </w:pPr>
      <w:r>
        <w:t xml:space="preserve">(абзац введен </w:t>
      </w:r>
      <w:hyperlink r:id="rId37">
        <w:r>
          <w:rPr>
            <w:color w:val="0000FF"/>
          </w:rPr>
          <w:t>Постановлением</w:t>
        </w:r>
      </w:hyperlink>
      <w:r>
        <w:t xml:space="preserve"> администрации Артемовского городского округа от 28.12.2018 N 1093-па)</w:t>
      </w:r>
    </w:p>
    <w:p w:rsidR="003030A4" w:rsidRDefault="003030A4">
      <w:pPr>
        <w:pStyle w:val="ConsPlusNormal"/>
        <w:spacing w:before="220"/>
        <w:ind w:firstLine="540"/>
        <w:jc w:val="both"/>
      </w:pPr>
      <w:r>
        <w:t xml:space="preserve">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w:t>
      </w:r>
      <w:hyperlink r:id="rId38">
        <w:r>
          <w:rPr>
            <w:color w:val="0000FF"/>
          </w:rPr>
          <w:t>частью 1.1 статьи 16</w:t>
        </w:r>
      </w:hyperlink>
      <w:r>
        <w:t xml:space="preserve">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9">
        <w:r>
          <w:rPr>
            <w:color w:val="0000FF"/>
          </w:rPr>
          <w:t>частью 1.1 статьи 16</w:t>
        </w:r>
      </w:hyperlink>
      <w:r>
        <w:t xml:space="preserve"> Федерального закона от 27.07.2010 N 210, уведомляется заявитель, а также приносятся извинения за доставленные неудобства;</w:t>
      </w:r>
    </w:p>
    <w:p w:rsidR="003030A4" w:rsidRDefault="003030A4">
      <w:pPr>
        <w:pStyle w:val="ConsPlusNormal"/>
        <w:jc w:val="both"/>
      </w:pPr>
      <w:r>
        <w:t xml:space="preserve">(абзац введен </w:t>
      </w:r>
      <w:hyperlink r:id="rId40">
        <w:r>
          <w:rPr>
            <w:color w:val="0000FF"/>
          </w:rPr>
          <w:t>Постановлением</w:t>
        </w:r>
      </w:hyperlink>
      <w:r>
        <w:t xml:space="preserve"> администрации Артемовского городского округа от 28.12.2018 N 1093-па)</w:t>
      </w:r>
    </w:p>
    <w:p w:rsidR="003030A4" w:rsidRDefault="003030A4">
      <w:pPr>
        <w:pStyle w:val="ConsPlusNormal"/>
        <w:spacing w:before="220"/>
        <w:ind w:firstLine="540"/>
        <w:jc w:val="both"/>
      </w:pPr>
      <w:r>
        <w:t xml:space="preserve">д) предоставления на бумажном носителе документов и информации, электронные образы которых ранее были заверены в соответствии с </w:t>
      </w:r>
      <w:hyperlink r:id="rId41">
        <w:r>
          <w:rPr>
            <w:color w:val="0000FF"/>
          </w:rPr>
          <w:t>пунктом 7.2 части 1 статьи 16</w:t>
        </w:r>
      </w:hyperlink>
      <w: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030A4" w:rsidRDefault="003030A4">
      <w:pPr>
        <w:pStyle w:val="ConsPlusNormal"/>
        <w:jc w:val="both"/>
      </w:pPr>
      <w:r>
        <w:t>(</w:t>
      </w:r>
      <w:proofErr w:type="spellStart"/>
      <w:r>
        <w:t>пп</w:t>
      </w:r>
      <w:proofErr w:type="spellEnd"/>
      <w:r>
        <w:t xml:space="preserve">. "д" введен </w:t>
      </w:r>
      <w:hyperlink r:id="rId42">
        <w:r>
          <w:rPr>
            <w:color w:val="0000FF"/>
          </w:rPr>
          <w:t>Постановлением</w:t>
        </w:r>
      </w:hyperlink>
      <w:r>
        <w:t xml:space="preserve"> администрации Артемовского городского округа от 12.04.2021 N 420-па)</w:t>
      </w:r>
    </w:p>
    <w:p w:rsidR="003030A4" w:rsidRDefault="003030A4">
      <w:pPr>
        <w:pStyle w:val="ConsPlusNormal"/>
        <w:spacing w:before="220"/>
        <w:ind w:firstLine="540"/>
        <w:jc w:val="both"/>
      </w:pPr>
      <w: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муниципальные услуги, с использованием информационных технологий, предусмотренных </w:t>
      </w:r>
      <w:hyperlink r:id="rId43">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3030A4" w:rsidRDefault="003030A4">
      <w:pPr>
        <w:pStyle w:val="ConsPlusNormal"/>
        <w:jc w:val="both"/>
      </w:pPr>
      <w:r>
        <w:t xml:space="preserve">(абзац введен </w:t>
      </w:r>
      <w:hyperlink r:id="rId44">
        <w:r>
          <w:rPr>
            <w:color w:val="0000FF"/>
          </w:rPr>
          <w:t>Постановлением</w:t>
        </w:r>
      </w:hyperlink>
      <w:r>
        <w:t xml:space="preserve"> администрации Артемовского городского округа от 12.04.2021 N 420-па)</w:t>
      </w:r>
    </w:p>
    <w:p w:rsidR="003030A4" w:rsidRDefault="003030A4">
      <w:pPr>
        <w:pStyle w:val="ConsPlusNormal"/>
        <w:spacing w:before="220"/>
        <w:ind w:firstLine="540"/>
        <w:jc w:val="both"/>
      </w:pPr>
      <w:r>
        <w:t>2.4. Результатом предоставления муниципальной услуги является предоставление информации об объектах культурного наследия местного (муниципального) значения, находящихся в муниципальной собственности и включенных в единый государственный реестр объектов культурного наследия (памятников истории и культуры) народов Российской Федерации или отказ заявителю в предоставлении муниципальной услуги, который оформляется и направляется заявителю, в виде письма, выдаваемого лично заявителю, либо направляемого по почте или по электронной почте.</w:t>
      </w:r>
    </w:p>
    <w:p w:rsidR="003030A4" w:rsidRDefault="003030A4">
      <w:pPr>
        <w:pStyle w:val="ConsPlusNormal"/>
        <w:jc w:val="both"/>
      </w:pPr>
      <w:r>
        <w:t xml:space="preserve">(в ред. </w:t>
      </w:r>
      <w:hyperlink r:id="rId45">
        <w:r>
          <w:rPr>
            <w:color w:val="0000FF"/>
          </w:rPr>
          <w:t>Постановления</w:t>
        </w:r>
      </w:hyperlink>
      <w:r>
        <w:t xml:space="preserve"> администрации Артемовского городского округа от 18.03.2020 N 737-па)</w:t>
      </w:r>
    </w:p>
    <w:p w:rsidR="003030A4" w:rsidRDefault="003030A4">
      <w:pPr>
        <w:pStyle w:val="ConsPlusNormal"/>
        <w:spacing w:before="220"/>
        <w:ind w:firstLine="540"/>
        <w:jc w:val="both"/>
      </w:pPr>
      <w:r>
        <w:t>Заявителям в качестве результата предоставления муниципальной услуги обеспечивается по их выбору возможность получения электронного документа, подписанного усиленной квалифицированной электронной подписью, независимо от формы или способа обращения заявителей.</w:t>
      </w:r>
    </w:p>
    <w:p w:rsidR="003030A4" w:rsidRDefault="003030A4">
      <w:pPr>
        <w:pStyle w:val="ConsPlusNormal"/>
        <w:jc w:val="both"/>
      </w:pPr>
      <w:r>
        <w:t xml:space="preserve">(абзац введен </w:t>
      </w:r>
      <w:hyperlink r:id="rId46">
        <w:r>
          <w:rPr>
            <w:color w:val="0000FF"/>
          </w:rPr>
          <w:t>Постановлением</w:t>
        </w:r>
      </w:hyperlink>
      <w:r>
        <w:t xml:space="preserve"> администрации Артемовского городского округа от 20.12.2016 N 1269-па)</w:t>
      </w:r>
    </w:p>
    <w:p w:rsidR="003030A4" w:rsidRDefault="003030A4">
      <w:pPr>
        <w:pStyle w:val="ConsPlusNormal"/>
        <w:spacing w:before="220"/>
        <w:ind w:firstLine="540"/>
        <w:jc w:val="both"/>
      </w:pPr>
      <w:r>
        <w:t>В случае предоставления заявителями информации, необходимой для получения муниципальной услуги, в форме электронных документов такие документы подписываются электронной подписью в соответствии с требованиями законодательства Российской Федерации.</w:t>
      </w:r>
    </w:p>
    <w:p w:rsidR="003030A4" w:rsidRDefault="003030A4">
      <w:pPr>
        <w:pStyle w:val="ConsPlusNormal"/>
        <w:jc w:val="both"/>
      </w:pPr>
      <w:r>
        <w:t xml:space="preserve">(абзац введен </w:t>
      </w:r>
      <w:hyperlink r:id="rId47">
        <w:r>
          <w:rPr>
            <w:color w:val="0000FF"/>
          </w:rPr>
          <w:t>Постановлением</w:t>
        </w:r>
      </w:hyperlink>
      <w:r>
        <w:t xml:space="preserve"> администрации Артемовского городского округа от 20.12.2016 N 1269-па)</w:t>
      </w:r>
    </w:p>
    <w:p w:rsidR="003030A4" w:rsidRDefault="003030A4">
      <w:pPr>
        <w:pStyle w:val="ConsPlusNormal"/>
        <w:spacing w:before="220"/>
        <w:ind w:firstLine="540"/>
        <w:jc w:val="both"/>
      </w:pPr>
      <w:r>
        <w:t>2.5. Срок предоставления муниципальной услуги:</w:t>
      </w:r>
    </w:p>
    <w:p w:rsidR="003030A4" w:rsidRDefault="003030A4">
      <w:pPr>
        <w:pStyle w:val="ConsPlusNormal"/>
        <w:spacing w:before="220"/>
        <w:ind w:firstLine="540"/>
        <w:jc w:val="both"/>
      </w:pPr>
      <w:r>
        <w:t>в течение 30 календарных дней с момента поступления в администрацию Артемовского городского округа, на Единый портал государственных и муниципальных услуг (функций) заявления о предоставлении информации об объектах культурного наследия местного (муниципального) значения, находящихся на территории Артемовского городского округа и включенных в единый государственный реестр объектов культурного наследия (памятников истории и культуры) народов Российской Федерации.</w:t>
      </w:r>
    </w:p>
    <w:p w:rsidR="003030A4" w:rsidRDefault="003030A4">
      <w:pPr>
        <w:pStyle w:val="ConsPlusNormal"/>
        <w:spacing w:before="220"/>
        <w:ind w:firstLine="540"/>
        <w:jc w:val="both"/>
      </w:pPr>
      <w:r>
        <w:t>2.6. Перечень нормативных правовых актов, регулирующих предоставление муниципальной услуги:</w:t>
      </w:r>
    </w:p>
    <w:p w:rsidR="003030A4" w:rsidRDefault="003030A4">
      <w:pPr>
        <w:pStyle w:val="ConsPlusNormal"/>
        <w:spacing w:before="220"/>
        <w:ind w:firstLine="540"/>
        <w:jc w:val="both"/>
      </w:pPr>
      <w:hyperlink r:id="rId48">
        <w:r>
          <w:rPr>
            <w:color w:val="0000FF"/>
          </w:rPr>
          <w:t>Конституция</w:t>
        </w:r>
      </w:hyperlink>
      <w:r>
        <w:t xml:space="preserve"> Российской Федерации;</w:t>
      </w:r>
    </w:p>
    <w:p w:rsidR="003030A4" w:rsidRDefault="003030A4">
      <w:pPr>
        <w:pStyle w:val="ConsPlusNormal"/>
        <w:spacing w:before="220"/>
        <w:ind w:firstLine="540"/>
        <w:jc w:val="both"/>
      </w:pPr>
      <w:r>
        <w:t xml:space="preserve">Федеральный </w:t>
      </w:r>
      <w:hyperlink r:id="rId49">
        <w:r>
          <w:rPr>
            <w:color w:val="0000FF"/>
          </w:rPr>
          <w:t>закон</w:t>
        </w:r>
      </w:hyperlink>
      <w:r>
        <w:t xml:space="preserve"> от 25.06.2002 N 73-ФЗ "Об объектах культурного наследия (памятниках истории и культуры) народов Российской Федерации" (с изм.);</w:t>
      </w:r>
    </w:p>
    <w:p w:rsidR="003030A4" w:rsidRDefault="003030A4">
      <w:pPr>
        <w:pStyle w:val="ConsPlusNormal"/>
        <w:spacing w:before="220"/>
        <w:ind w:firstLine="540"/>
        <w:jc w:val="both"/>
      </w:pPr>
      <w:r>
        <w:t xml:space="preserve">Федеральный </w:t>
      </w:r>
      <w:hyperlink r:id="rId50">
        <w:r>
          <w:rPr>
            <w:color w:val="0000FF"/>
          </w:rPr>
          <w:t>закон</w:t>
        </w:r>
      </w:hyperlink>
      <w:r>
        <w:t xml:space="preserve"> от 06.10.2003 N 131-ФЗ "Об общих принципах организации местного самоуправления в Российской Федерации" (с изм.);</w:t>
      </w:r>
    </w:p>
    <w:p w:rsidR="003030A4" w:rsidRDefault="003030A4">
      <w:pPr>
        <w:pStyle w:val="ConsPlusNormal"/>
        <w:spacing w:before="220"/>
        <w:ind w:firstLine="540"/>
        <w:jc w:val="both"/>
      </w:pPr>
      <w:r>
        <w:t xml:space="preserve">Федеральный </w:t>
      </w:r>
      <w:hyperlink r:id="rId51">
        <w:r>
          <w:rPr>
            <w:color w:val="0000FF"/>
          </w:rPr>
          <w:t>закон</w:t>
        </w:r>
      </w:hyperlink>
      <w:r>
        <w:t xml:space="preserve"> от 27.07.2006 N 149-ФЗ "Об информации, информационных технологиях и о защите информации" (с изм.);</w:t>
      </w:r>
    </w:p>
    <w:p w:rsidR="003030A4" w:rsidRDefault="003030A4">
      <w:pPr>
        <w:pStyle w:val="ConsPlusNormal"/>
        <w:spacing w:before="220"/>
        <w:ind w:firstLine="540"/>
        <w:jc w:val="both"/>
      </w:pPr>
      <w:r>
        <w:t xml:space="preserve">Федеральный </w:t>
      </w:r>
      <w:hyperlink r:id="rId52">
        <w:r>
          <w:rPr>
            <w:color w:val="0000FF"/>
          </w:rPr>
          <w:t>закон</w:t>
        </w:r>
      </w:hyperlink>
      <w:r>
        <w:t xml:space="preserve"> от 27.07.2010 N 210-ФЗ "Об организации предоставления государственных и муниципальных услуг" (с изм.);</w:t>
      </w:r>
    </w:p>
    <w:p w:rsidR="003030A4" w:rsidRDefault="003030A4">
      <w:pPr>
        <w:pStyle w:val="ConsPlusNormal"/>
        <w:spacing w:before="220"/>
        <w:ind w:firstLine="540"/>
        <w:jc w:val="both"/>
      </w:pPr>
      <w:hyperlink r:id="rId53">
        <w:r>
          <w:rPr>
            <w:color w:val="0000FF"/>
          </w:rPr>
          <w:t>Указ</w:t>
        </w:r>
      </w:hyperlink>
      <w:r>
        <w:t xml:space="preserve"> Президента Российской Федерации от 31.12.1993 N 2334 "О дополнительных гарантиях прав граждан на информацию" (с изм.);</w:t>
      </w:r>
    </w:p>
    <w:p w:rsidR="003030A4" w:rsidRDefault="003030A4">
      <w:pPr>
        <w:pStyle w:val="ConsPlusNormal"/>
        <w:spacing w:before="220"/>
        <w:ind w:firstLine="540"/>
        <w:jc w:val="both"/>
      </w:pPr>
      <w:hyperlink r:id="rId54">
        <w:r>
          <w:rPr>
            <w:color w:val="0000FF"/>
          </w:rPr>
          <w:t>приказ</w:t>
        </w:r>
      </w:hyperlink>
      <w:r>
        <w:t xml:space="preserve"> Министерства культуры РФ от 03.10.2011 N 954 "Об утверждении Положения о едином государственном реестре объектов культурного наследия (памятников истории и культуры) народов Российской Федерации" (с изм.);</w:t>
      </w:r>
    </w:p>
    <w:p w:rsidR="003030A4" w:rsidRDefault="003030A4">
      <w:pPr>
        <w:pStyle w:val="ConsPlusNormal"/>
        <w:spacing w:before="220"/>
        <w:ind w:firstLine="540"/>
        <w:jc w:val="both"/>
      </w:pPr>
      <w:hyperlink r:id="rId55">
        <w:r>
          <w:rPr>
            <w:color w:val="0000FF"/>
          </w:rPr>
          <w:t>решение</w:t>
        </w:r>
      </w:hyperlink>
      <w:r>
        <w:t xml:space="preserve"> Думы города Артема от 30.06.2005 N 144 "Об утверждении Положения "О сохранении, использовании и популяризации объектов культурного наследия (памятников истории и культуры), находящихся в собственности городского округа, охране объектов культурного наследия (памятников истории и культуры) местного (муниципального) значения, расположенных на территории городского округа" (с изм.);</w:t>
      </w:r>
    </w:p>
    <w:p w:rsidR="003030A4" w:rsidRDefault="003030A4">
      <w:pPr>
        <w:pStyle w:val="ConsPlusNormal"/>
        <w:spacing w:before="220"/>
        <w:ind w:firstLine="540"/>
        <w:jc w:val="both"/>
      </w:pPr>
      <w:hyperlink r:id="rId56">
        <w:r>
          <w:rPr>
            <w:color w:val="0000FF"/>
          </w:rPr>
          <w:t>Устав</w:t>
        </w:r>
      </w:hyperlink>
      <w:r>
        <w:t xml:space="preserve"> Артемовского городского округа (с изм.);</w:t>
      </w:r>
    </w:p>
    <w:p w:rsidR="003030A4" w:rsidRDefault="003030A4">
      <w:pPr>
        <w:pStyle w:val="ConsPlusNormal"/>
        <w:spacing w:before="220"/>
        <w:ind w:firstLine="540"/>
        <w:jc w:val="both"/>
      </w:pPr>
      <w:hyperlink r:id="rId57">
        <w:r>
          <w:rPr>
            <w:color w:val="0000FF"/>
          </w:rPr>
          <w:t>решение</w:t>
        </w:r>
      </w:hyperlink>
      <w:r>
        <w:t xml:space="preserve"> Думы Артемовского городского округа от 28.04.2016 N 625 "О муниципальном казенном учреждении управлении культуры, туризма и молодежной политики администрации Артемовского городского округа";</w:t>
      </w:r>
    </w:p>
    <w:p w:rsidR="003030A4" w:rsidRDefault="003030A4">
      <w:pPr>
        <w:pStyle w:val="ConsPlusNormal"/>
        <w:spacing w:before="220"/>
        <w:ind w:firstLine="540"/>
        <w:jc w:val="both"/>
      </w:pPr>
      <w:hyperlink r:id="rId58">
        <w:r>
          <w:rPr>
            <w:color w:val="0000FF"/>
          </w:rPr>
          <w:t>постановление</w:t>
        </w:r>
      </w:hyperlink>
      <w:r>
        <w:t xml:space="preserve"> администрации Артемовского городского округа от 13.12.2019 N 2613-па "О Порядке разработки и утверждения административных регламентов предоставления муниципальных услуг";</w:t>
      </w:r>
    </w:p>
    <w:p w:rsidR="003030A4" w:rsidRDefault="003030A4">
      <w:pPr>
        <w:pStyle w:val="ConsPlusNormal"/>
        <w:jc w:val="both"/>
      </w:pPr>
      <w:r>
        <w:t xml:space="preserve">(в ред. </w:t>
      </w:r>
      <w:hyperlink r:id="rId59">
        <w:r>
          <w:rPr>
            <w:color w:val="0000FF"/>
          </w:rPr>
          <w:t>Постановления</w:t>
        </w:r>
      </w:hyperlink>
      <w:r>
        <w:t xml:space="preserve"> администрации Артемовского городского округа от 18.03.2020 N 737-па)</w:t>
      </w:r>
    </w:p>
    <w:p w:rsidR="003030A4" w:rsidRDefault="003030A4">
      <w:pPr>
        <w:pStyle w:val="ConsPlusNormal"/>
        <w:spacing w:before="220"/>
        <w:ind w:firstLine="540"/>
        <w:jc w:val="both"/>
      </w:pPr>
      <w:r>
        <w:t>постановление администрации Артемовского городского округа от 16.05.2014 N 1487-па "Об утверждении списка предприятий, учреждений, учебных заведений, общественных организаций, шефствующих над памятниками истории и культуры, местами захоронений воинов-артемовцев, погибших в годы Великой Отечественной войны, при исполнении воинского долга, граждан РФ, внесших значительный вклад в социально-экономическое развитие Артемовского городского округа, мемориальными досками, памятниками природы".</w:t>
      </w:r>
    </w:p>
    <w:p w:rsidR="003030A4" w:rsidRDefault="003030A4">
      <w:pPr>
        <w:pStyle w:val="ConsPlusNormal"/>
        <w:spacing w:before="220"/>
        <w:ind w:firstLine="540"/>
        <w:jc w:val="both"/>
      </w:pPr>
      <w:bookmarkStart w:id="2" w:name="P137"/>
      <w:bookmarkEnd w:id="2"/>
      <w:r>
        <w:t>2.7. Исчерпывающий перечень документов, необходимых для предоставления муниципальной услуги:</w:t>
      </w:r>
    </w:p>
    <w:p w:rsidR="003030A4" w:rsidRDefault="003030A4">
      <w:pPr>
        <w:pStyle w:val="ConsPlusNormal"/>
        <w:spacing w:before="220"/>
        <w:ind w:firstLine="540"/>
        <w:jc w:val="both"/>
      </w:pPr>
      <w:r>
        <w:t>заявление о предоставлении информации об объектах культурного наследия местного (муниципального) значения, находящихся на территории Артемовского городского округа и включенных в единый государственный реестр объектов культурного наследия (памятников истории и культуры) народов Российской Федерации, на имя главы Артемовского городского округа. В заявлении указывается фамилия, имя, отчество (последнее - при наличии) физического лица, наименование юридического лица, адрес электронной почты, если ответ должен быть направлен в форме электронного документа, и юридический (почтовый) адрес, если ответ должен быть направлен в письменной форме; наименование и местонахождение объекта культурного наследия, информация о котором запрашивается, и другие имеющиеся сведения (о категории историко-культурного значения объекта, сведения о виде объекта, описание границ территории) об объекте (</w:t>
      </w:r>
      <w:hyperlink w:anchor="P329">
        <w:r>
          <w:rPr>
            <w:color w:val="0000FF"/>
          </w:rPr>
          <w:t>приложение 1</w:t>
        </w:r>
      </w:hyperlink>
      <w:r>
        <w:t xml:space="preserve"> к настоящему Регламенту).</w:t>
      </w:r>
    </w:p>
    <w:p w:rsidR="003030A4" w:rsidRDefault="003030A4">
      <w:pPr>
        <w:pStyle w:val="ConsPlusNormal"/>
        <w:spacing w:before="220"/>
        <w:ind w:firstLine="540"/>
        <w:jc w:val="both"/>
      </w:pPr>
      <w:r>
        <w:t>По выбору заявителей запрос о предоставлении муниципальной услуги может быть направлен в управление культуры, туризма и молодежной политики администрации Артемовского городского округа в письменной форме по почте, по электронной почте, в электронной форме посредством федеральной информационной системы "Единый портал государственных и муниципальных услуг (функций)" (www.gosuslugi.ru), при личном обращении.</w:t>
      </w:r>
    </w:p>
    <w:p w:rsidR="003030A4" w:rsidRDefault="003030A4">
      <w:pPr>
        <w:pStyle w:val="ConsPlusNormal"/>
        <w:jc w:val="both"/>
      </w:pPr>
      <w:r>
        <w:t xml:space="preserve">(абзац введен </w:t>
      </w:r>
      <w:hyperlink r:id="rId60">
        <w:r>
          <w:rPr>
            <w:color w:val="0000FF"/>
          </w:rPr>
          <w:t>Постановлением</w:t>
        </w:r>
      </w:hyperlink>
      <w:r>
        <w:t xml:space="preserve"> администрации Артемовского городского округа от 20.12.2016 N 1269-па)</w:t>
      </w:r>
    </w:p>
    <w:p w:rsidR="003030A4" w:rsidRDefault="003030A4">
      <w:pPr>
        <w:pStyle w:val="ConsPlusNormal"/>
        <w:spacing w:before="220"/>
        <w:ind w:firstLine="540"/>
        <w:jc w:val="both"/>
      </w:pPr>
      <w:r>
        <w:t>2.8. Исчерпывающий перечень оснований для отказа в приеме документов, необходимых для предоставления муниципальной услуги</w:t>
      </w:r>
    </w:p>
    <w:p w:rsidR="003030A4" w:rsidRDefault="003030A4">
      <w:pPr>
        <w:pStyle w:val="ConsPlusNormal"/>
        <w:ind w:firstLine="540"/>
        <w:jc w:val="both"/>
      </w:pPr>
      <w:r>
        <w:t xml:space="preserve">(в ред. </w:t>
      </w:r>
      <w:hyperlink r:id="rId61">
        <w:r>
          <w:rPr>
            <w:color w:val="0000FF"/>
          </w:rPr>
          <w:t>Постановления</w:t>
        </w:r>
      </w:hyperlink>
      <w:r>
        <w:t xml:space="preserve"> администрации Артемовского городского округа от 18.03.2020 N 737-па)</w:t>
      </w:r>
    </w:p>
    <w:p w:rsidR="003030A4" w:rsidRDefault="003030A4">
      <w:pPr>
        <w:pStyle w:val="ConsPlusNormal"/>
        <w:spacing w:before="220"/>
        <w:ind w:firstLine="540"/>
        <w:jc w:val="both"/>
      </w:pPr>
      <w:r>
        <w:t>Основанием для отказа в приеме документов, необходимых для предоставления муниципальной услуги, является предоставление (направление) заявления, не подписанного заявителем.</w:t>
      </w:r>
    </w:p>
    <w:p w:rsidR="003030A4" w:rsidRDefault="003030A4">
      <w:pPr>
        <w:pStyle w:val="ConsPlusNormal"/>
        <w:spacing w:before="220"/>
        <w:ind w:firstLine="540"/>
        <w:jc w:val="both"/>
      </w:pPr>
      <w:bookmarkStart w:id="3" w:name="P144"/>
      <w:bookmarkEnd w:id="3"/>
      <w:r>
        <w:t>2.9. Исчерпывающий перечень оснований для отказа в предоставлении муниципальной услуги:</w:t>
      </w:r>
    </w:p>
    <w:p w:rsidR="003030A4" w:rsidRDefault="003030A4">
      <w:pPr>
        <w:pStyle w:val="ConsPlusNormal"/>
        <w:spacing w:before="220"/>
        <w:ind w:firstLine="540"/>
        <w:jc w:val="both"/>
      </w:pPr>
      <w:r>
        <w:t>отсутствие или невозможность прочтения в содержании заявления данных заявителя (представителя заявителя): фамилии, имени, отчества либо наименования юридического лица; почтового адреса либо адреса электронной почты, по которому должен быть направлен ответ;</w:t>
      </w:r>
    </w:p>
    <w:p w:rsidR="003030A4" w:rsidRDefault="003030A4">
      <w:pPr>
        <w:pStyle w:val="ConsPlusNormal"/>
        <w:spacing w:before="220"/>
        <w:ind w:firstLine="540"/>
        <w:jc w:val="both"/>
      </w:pPr>
      <w:r>
        <w:t>в случае невозможности идентификации объекта по указанным в заявлении сведениям о его местонахождении;</w:t>
      </w:r>
    </w:p>
    <w:p w:rsidR="003030A4" w:rsidRDefault="003030A4">
      <w:pPr>
        <w:pStyle w:val="ConsPlusNormal"/>
        <w:spacing w:before="220"/>
        <w:ind w:firstLine="540"/>
        <w:jc w:val="both"/>
      </w:pPr>
      <w:r>
        <w:t>запрашиваемая заявителем информация не относится к информации об объектах культурного наследия местного (муниципального) значения, находящихся в муниципальной собственности и включенных в единый государственный реестр объектов культурного наследия (памятников истории и культуры) народов Российской Федерации;</w:t>
      </w:r>
    </w:p>
    <w:p w:rsidR="003030A4" w:rsidRDefault="003030A4">
      <w:pPr>
        <w:pStyle w:val="ConsPlusNormal"/>
        <w:jc w:val="both"/>
      </w:pPr>
      <w:r>
        <w:t xml:space="preserve">(абзац введен </w:t>
      </w:r>
      <w:hyperlink r:id="rId62">
        <w:r>
          <w:rPr>
            <w:color w:val="0000FF"/>
          </w:rPr>
          <w:t>Постановлением</w:t>
        </w:r>
      </w:hyperlink>
      <w:r>
        <w:t xml:space="preserve"> администрации Артемовского городского округа от 18.03.2020 N 737-па)</w:t>
      </w:r>
    </w:p>
    <w:p w:rsidR="003030A4" w:rsidRDefault="003030A4">
      <w:pPr>
        <w:pStyle w:val="ConsPlusNormal"/>
        <w:spacing w:before="220"/>
        <w:ind w:firstLine="540"/>
        <w:jc w:val="both"/>
      </w:pPr>
      <w:r>
        <w:t>запрашиваемая информация отсутствует в управлении культуры, туризма и молодежной политики администрации Артемовского городского округа.</w:t>
      </w:r>
    </w:p>
    <w:p w:rsidR="003030A4" w:rsidRDefault="003030A4">
      <w:pPr>
        <w:pStyle w:val="ConsPlusNormal"/>
        <w:jc w:val="both"/>
      </w:pPr>
      <w:r>
        <w:t xml:space="preserve">(абзац введен </w:t>
      </w:r>
      <w:hyperlink r:id="rId63">
        <w:r>
          <w:rPr>
            <w:color w:val="0000FF"/>
          </w:rPr>
          <w:t>Постановлением</w:t>
        </w:r>
      </w:hyperlink>
      <w:r>
        <w:t xml:space="preserve"> администрации Артемовского городского округа от 18.03.2020 N 737-па)</w:t>
      </w:r>
    </w:p>
    <w:p w:rsidR="003030A4" w:rsidRDefault="003030A4">
      <w:pPr>
        <w:pStyle w:val="ConsPlusNormal"/>
        <w:spacing w:before="220"/>
        <w:ind w:firstLine="540"/>
        <w:jc w:val="both"/>
      </w:pPr>
      <w:r>
        <w:t>2.10. Муниципальная услуга предоставляется бесплатно.</w:t>
      </w:r>
    </w:p>
    <w:p w:rsidR="003030A4" w:rsidRDefault="003030A4">
      <w:pPr>
        <w:pStyle w:val="ConsPlusNormal"/>
        <w:spacing w:before="220"/>
        <w:ind w:firstLine="540"/>
        <w:jc w:val="both"/>
      </w:pPr>
      <w: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3030A4" w:rsidRDefault="003030A4">
      <w:pPr>
        <w:pStyle w:val="ConsPlusNormal"/>
        <w:spacing w:before="220"/>
        <w:ind w:firstLine="540"/>
        <w:jc w:val="both"/>
      </w:pPr>
      <w:r>
        <w:t>2.12. Срок регистрации заявления о предоставлении муниципальной услуги</w:t>
      </w:r>
    </w:p>
    <w:p w:rsidR="003030A4" w:rsidRDefault="003030A4">
      <w:pPr>
        <w:pStyle w:val="ConsPlusNormal"/>
        <w:spacing w:before="220"/>
        <w:ind w:firstLine="540"/>
        <w:jc w:val="both"/>
      </w:pPr>
      <w:r>
        <w:t>2.12.1. Регистрация заявления о предоставлении муниципальной услуги происходит в рабочие дни в течение 15 минут с момента поступления его в администрацию Артемовского городского округа.</w:t>
      </w:r>
    </w:p>
    <w:p w:rsidR="003030A4" w:rsidRDefault="003030A4">
      <w:pPr>
        <w:pStyle w:val="ConsPlusNormal"/>
        <w:spacing w:before="220"/>
        <w:ind w:firstLine="540"/>
        <w:jc w:val="both"/>
      </w:pPr>
      <w:r>
        <w:t>2.12.2. Заявление, отправленное по почте, регистрируется специалистом администрации Артемовского городского округа в день получения почтовой корреспонденции.</w:t>
      </w:r>
    </w:p>
    <w:p w:rsidR="003030A4" w:rsidRDefault="003030A4">
      <w:pPr>
        <w:pStyle w:val="ConsPlusNormal"/>
        <w:spacing w:before="220"/>
        <w:ind w:firstLine="540"/>
        <w:jc w:val="both"/>
      </w:pPr>
      <w:r>
        <w:t>2.12.3. Заявление, поступившее в администрацию Артемовского городского округа с использованием электронных средств связи, в том числе через Единый портал государственных и муниципальных услуг (функций) в виде электронного документа, регистрируется в течение одного рабочего дня со дня поступления заявления.</w:t>
      </w:r>
    </w:p>
    <w:p w:rsidR="003030A4" w:rsidRDefault="003030A4">
      <w:pPr>
        <w:pStyle w:val="ConsPlusNormal"/>
        <w:jc w:val="both"/>
      </w:pPr>
      <w:r>
        <w:t>(</w:t>
      </w:r>
      <w:proofErr w:type="spellStart"/>
      <w:r>
        <w:t>пп</w:t>
      </w:r>
      <w:proofErr w:type="spellEnd"/>
      <w:r>
        <w:t xml:space="preserve">. 2.12.3 в ред. </w:t>
      </w:r>
      <w:hyperlink r:id="rId64">
        <w:r>
          <w:rPr>
            <w:color w:val="0000FF"/>
          </w:rPr>
          <w:t>Постановления</w:t>
        </w:r>
      </w:hyperlink>
      <w:r>
        <w:t xml:space="preserve"> администрации Артемовского городского округа от 20.12.2016 N 1269-па)</w:t>
      </w:r>
    </w:p>
    <w:p w:rsidR="003030A4" w:rsidRDefault="003030A4">
      <w:pPr>
        <w:pStyle w:val="ConsPlusNormal"/>
        <w:spacing w:before="220"/>
        <w:ind w:firstLine="540"/>
        <w:jc w:val="both"/>
      </w:pPr>
      <w:r>
        <w:t>2.13.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3030A4" w:rsidRDefault="003030A4">
      <w:pPr>
        <w:pStyle w:val="ConsPlusNormal"/>
        <w:spacing w:before="220"/>
        <w:ind w:firstLine="540"/>
        <w:jc w:val="both"/>
      </w:pPr>
      <w:r>
        <w:t>прием заявителей осуществляется в специально выделенных для этих целей помещениях и залах обслуживания - местах предоставления муниципальной услуги;</w:t>
      </w:r>
    </w:p>
    <w:p w:rsidR="003030A4" w:rsidRDefault="003030A4">
      <w:pPr>
        <w:pStyle w:val="ConsPlusNormal"/>
        <w:spacing w:before="220"/>
        <w:ind w:firstLine="540"/>
        <w:jc w:val="both"/>
      </w:pPr>
      <w:r>
        <w:t>помещение для предоставления муниципальных услуг обеспечивается необходимыми для предоставления услуги оборудованием (компьютерами с выходом в сеть Интернет, средствами электронно-вычислительной техники, средствами связи, оргтехникой и т.д.), канцелярскими принадлежностями, раздаточными информационными и справочными материалами (например, брошюрами, буклетами и т.п.);</w:t>
      </w:r>
    </w:p>
    <w:p w:rsidR="003030A4" w:rsidRDefault="003030A4">
      <w:pPr>
        <w:pStyle w:val="ConsPlusNormal"/>
        <w:spacing w:before="220"/>
        <w:ind w:firstLine="540"/>
        <w:jc w:val="both"/>
      </w:pPr>
      <w:r>
        <w:t>места информирования оборудуются информационным стендом, стульями и столом для возможности оформления запросов о предоставлении услуги;</w:t>
      </w:r>
    </w:p>
    <w:p w:rsidR="003030A4" w:rsidRDefault="003030A4">
      <w:pPr>
        <w:pStyle w:val="ConsPlusNormal"/>
        <w:spacing w:before="220"/>
        <w:ind w:firstLine="540"/>
        <w:jc w:val="both"/>
      </w:pPr>
      <w:r>
        <w:t>на информационных стендах размещаются образцы запросов для предоставления услуги, которые печатаются удобным для чтения шрифтом, без исправлений, наиболее важные места выделяются (подчеркиваются).</w:t>
      </w:r>
    </w:p>
    <w:p w:rsidR="003030A4" w:rsidRDefault="003030A4">
      <w:pPr>
        <w:pStyle w:val="ConsPlusNormal"/>
        <w:spacing w:before="220"/>
        <w:ind w:firstLine="540"/>
        <w:jc w:val="both"/>
      </w:pPr>
      <w:r>
        <w:t>2.14. Требования к помещениям, в которых предоставляется услуга, с учетом доступности для людей с ограниченными возможностями здоровья:</w:t>
      </w:r>
    </w:p>
    <w:p w:rsidR="003030A4" w:rsidRDefault="003030A4">
      <w:pPr>
        <w:pStyle w:val="ConsPlusNormal"/>
        <w:spacing w:before="220"/>
        <w:ind w:firstLine="540"/>
        <w:jc w:val="both"/>
      </w:pPr>
      <w:r>
        <w:t>помещения, в которых предоставляется услуга, должны быть оборудованы пандусом с поручнями и (или) иметь кнопку для вызова специалиста администрации, осуществляющего сопровождение инвалида по помещению к месту оказания услуги и к выходу из помещения;</w:t>
      </w:r>
    </w:p>
    <w:p w:rsidR="003030A4" w:rsidRDefault="003030A4">
      <w:pPr>
        <w:pStyle w:val="ConsPlusNormal"/>
        <w:spacing w:before="220"/>
        <w:ind w:firstLine="540"/>
        <w:jc w:val="both"/>
      </w:pPr>
      <w:r>
        <w:t>специалист администрации, сопровождающий инвалида, имеющего стойкие расстройства функции зрения и самостоятельного передвижения, осуществляет вызов специалиста администрации, ответственного за оказание услуги, для принятия заявления и документов на предоставление услуги и (или) информирования об услуге;</w:t>
      </w:r>
    </w:p>
    <w:p w:rsidR="003030A4" w:rsidRDefault="003030A4">
      <w:pPr>
        <w:pStyle w:val="ConsPlusNormal"/>
        <w:spacing w:before="220"/>
        <w:ind w:firstLine="540"/>
        <w:jc w:val="both"/>
      </w:pPr>
      <w:r>
        <w:t>зал ожидания, места для заполнения запросов о предоставлении муниципальной услуги и информационные стенды для инвалидов должны располагаться на 1-м этаже здания, в котором оказывается муниципальная услуга;</w:t>
      </w:r>
    </w:p>
    <w:p w:rsidR="003030A4" w:rsidRDefault="003030A4">
      <w:pPr>
        <w:pStyle w:val="ConsPlusNormal"/>
        <w:spacing w:before="220"/>
        <w:ind w:firstLine="540"/>
        <w:jc w:val="both"/>
      </w:pPr>
      <w:r>
        <w:t>на информационных стендах для инвалидов по зрению информация о перечне муниципальных услуг и о вызове специалиста, ответственного за оказание услуги, должна быть выполнена рельефно-точечным шрифтом Брайля;</w:t>
      </w:r>
    </w:p>
    <w:p w:rsidR="003030A4" w:rsidRDefault="003030A4">
      <w:pPr>
        <w:pStyle w:val="ConsPlusNormal"/>
        <w:spacing w:before="220"/>
        <w:ind w:firstLine="540"/>
        <w:jc w:val="both"/>
      </w:pPr>
      <w:r>
        <w:t>зал ожидания и места для заполнения запросов должны быть доступны для инвалидов, использующих для передвижения кресла-коляски, и оборудованы мебелью с учетом возможности беспрепятственного подъезда и поворота кресел-колясок.</w:t>
      </w:r>
    </w:p>
    <w:p w:rsidR="003030A4" w:rsidRDefault="003030A4">
      <w:pPr>
        <w:pStyle w:val="ConsPlusNormal"/>
        <w:spacing w:before="220"/>
        <w:ind w:firstLine="540"/>
        <w:jc w:val="both"/>
      </w:pPr>
      <w:r>
        <w:t xml:space="preserve">Местонахождение зала ожидания, информационных стендов, мест для заполнения запросов для инвалидов: 692760, Приморский край, г. Артем, ул. Кирова, 48 (вход со стороны улицы Кирова в пятиэтажное здание), 1 этаж, холл, </w:t>
      </w:r>
      <w:proofErr w:type="spellStart"/>
      <w:r>
        <w:t>каб</w:t>
      </w:r>
      <w:proofErr w:type="spellEnd"/>
      <w:r>
        <w:t>. N 123.</w:t>
      </w:r>
    </w:p>
    <w:p w:rsidR="003030A4" w:rsidRDefault="003030A4">
      <w:pPr>
        <w:pStyle w:val="ConsPlusNormal"/>
        <w:spacing w:before="220"/>
        <w:ind w:firstLine="540"/>
        <w:jc w:val="both"/>
      </w:pPr>
      <w:r>
        <w:t>2.15. Показатели доступности и качества предоставления муниципальной услуги</w:t>
      </w:r>
    </w:p>
    <w:p w:rsidR="003030A4" w:rsidRDefault="003030A4">
      <w:pPr>
        <w:pStyle w:val="ConsPlusNormal"/>
        <w:spacing w:before="220"/>
        <w:ind w:firstLine="540"/>
        <w:jc w:val="both"/>
      </w:pPr>
      <w:r>
        <w:t>2.15.1. Информация о правилах предоставления услуги является открытой и предоставляется путем:</w:t>
      </w:r>
    </w:p>
    <w:p w:rsidR="003030A4" w:rsidRDefault="003030A4">
      <w:pPr>
        <w:pStyle w:val="ConsPlusNormal"/>
        <w:spacing w:before="220"/>
        <w:ind w:firstLine="540"/>
        <w:jc w:val="both"/>
      </w:pPr>
      <w:r>
        <w:t>размещения на официальном сайте Артемовского городского округа;</w:t>
      </w:r>
    </w:p>
    <w:p w:rsidR="003030A4" w:rsidRDefault="003030A4">
      <w:pPr>
        <w:pStyle w:val="ConsPlusNormal"/>
        <w:spacing w:before="220"/>
        <w:ind w:firstLine="540"/>
        <w:jc w:val="both"/>
      </w:pPr>
      <w:r>
        <w:t>размещения на информационных стендах.</w:t>
      </w:r>
    </w:p>
    <w:p w:rsidR="003030A4" w:rsidRDefault="003030A4">
      <w:pPr>
        <w:pStyle w:val="ConsPlusNormal"/>
        <w:spacing w:before="220"/>
        <w:ind w:firstLine="540"/>
        <w:jc w:val="both"/>
      </w:pPr>
      <w:r>
        <w:t>2.15.2. На официальном сайте Артемовского городского округа, на информационном стенде в отделе культуры и туризма размещаются:</w:t>
      </w:r>
    </w:p>
    <w:p w:rsidR="003030A4" w:rsidRDefault="003030A4">
      <w:pPr>
        <w:pStyle w:val="ConsPlusNormal"/>
        <w:spacing w:before="220"/>
        <w:ind w:firstLine="540"/>
        <w:jc w:val="both"/>
      </w:pPr>
      <w:r>
        <w:t>текст настоящего административного регламента (полная версия на официальном сайте Артемовского городского округа);</w:t>
      </w:r>
    </w:p>
    <w:p w:rsidR="003030A4" w:rsidRDefault="003030A4">
      <w:pPr>
        <w:pStyle w:val="ConsPlusNormal"/>
        <w:spacing w:before="220"/>
        <w:ind w:firstLine="540"/>
        <w:jc w:val="both"/>
      </w:pPr>
      <w:r>
        <w:t>блок-схема, краткое описание порядка предоставления муниципальной услуги.</w:t>
      </w:r>
    </w:p>
    <w:p w:rsidR="003030A4" w:rsidRDefault="003030A4">
      <w:pPr>
        <w:pStyle w:val="ConsPlusNormal"/>
        <w:spacing w:before="220"/>
        <w:ind w:firstLine="540"/>
        <w:jc w:val="both"/>
      </w:pPr>
      <w:r>
        <w:t>2.15.3. В любое время с момента подачи заявления заявитель имеет право на получение сведений о ходе исполнения муниципальной услуги путем использования средств телефонной связи, личного приема.</w:t>
      </w:r>
    </w:p>
    <w:p w:rsidR="003030A4" w:rsidRDefault="003030A4">
      <w:pPr>
        <w:pStyle w:val="ConsPlusNormal"/>
        <w:spacing w:before="220"/>
        <w:ind w:firstLine="540"/>
        <w:jc w:val="both"/>
      </w:pPr>
      <w:r>
        <w:t>2.15.4. Показателем доступности муниципальной услуги является возможность ее получения путем письменного или личного обращения. Возможно предоставление муниципальной услуги в электронной форме в соответствии с действующим законодательством.</w:t>
      </w:r>
    </w:p>
    <w:p w:rsidR="003030A4" w:rsidRDefault="003030A4">
      <w:pPr>
        <w:pStyle w:val="ConsPlusNormal"/>
        <w:spacing w:before="220"/>
        <w:ind w:firstLine="540"/>
        <w:jc w:val="both"/>
      </w:pPr>
      <w:r>
        <w:t>2.16. Особенности предоставления муниципальной услуги в электронной форме</w:t>
      </w:r>
    </w:p>
    <w:p w:rsidR="003030A4" w:rsidRDefault="003030A4">
      <w:pPr>
        <w:pStyle w:val="ConsPlusNormal"/>
        <w:spacing w:before="220"/>
        <w:ind w:firstLine="540"/>
        <w:jc w:val="both"/>
      </w:pPr>
      <w:r>
        <w:t>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информационную систему "Единый портал государственных и муниципальных услуг (функций)" путем заполнения специальной интерактивной формы.</w:t>
      </w:r>
    </w:p>
    <w:p w:rsidR="003030A4" w:rsidRDefault="003030A4">
      <w:pPr>
        <w:pStyle w:val="ConsPlusNormal"/>
        <w:spacing w:before="220"/>
        <w:ind w:firstLine="540"/>
        <w:jc w:val="both"/>
      </w:pPr>
      <w:r>
        <w:t xml:space="preserve">Прием и регистрация заявления о предоставлении муниципальной услуги в электронной форме с прикреплением сканированных документов, указанных в </w:t>
      </w:r>
      <w:hyperlink w:anchor="P137">
        <w:r>
          <w:rPr>
            <w:color w:val="0000FF"/>
          </w:rPr>
          <w:t>пункте 2.7</w:t>
        </w:r>
      </w:hyperlink>
      <w:r>
        <w:t xml:space="preserve"> Административного регламента, обеспечивается на Едином портале государственных и муниципальных услуг (функций).</w:t>
      </w:r>
    </w:p>
    <w:p w:rsidR="003030A4" w:rsidRDefault="003030A4">
      <w:pPr>
        <w:pStyle w:val="ConsPlusNormal"/>
        <w:spacing w:before="220"/>
        <w:ind w:firstLine="540"/>
        <w:jc w:val="both"/>
      </w:pPr>
      <w: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3030A4" w:rsidRDefault="003030A4">
      <w:pPr>
        <w:pStyle w:val="ConsPlusNormal"/>
        <w:spacing w:before="220"/>
        <w:ind w:firstLine="540"/>
        <w:jc w:val="both"/>
      </w:pPr>
      <w:r>
        <w:t>Муниципальная услуга предоставляется согласно форме, указанной в заявлении, в том числе через Единый портал государственных и муниципальных услуг.</w:t>
      </w:r>
    </w:p>
    <w:p w:rsidR="003030A4" w:rsidRDefault="003030A4">
      <w:pPr>
        <w:pStyle w:val="ConsPlusNormal"/>
        <w:spacing w:before="220"/>
        <w:ind w:firstLine="540"/>
        <w:jc w:val="both"/>
      </w:pPr>
      <w:r>
        <w:t>При предоставлении муниципальных услуг в электронной форме идентификация и аутентификация могут осуществляться посредством:</w:t>
      </w:r>
    </w:p>
    <w:p w:rsidR="003030A4" w:rsidRDefault="003030A4">
      <w:pPr>
        <w:pStyle w:val="ConsPlusNormal"/>
        <w:jc w:val="both"/>
      </w:pPr>
      <w:r>
        <w:t xml:space="preserve">(абзац введен </w:t>
      </w:r>
      <w:hyperlink r:id="rId65">
        <w:r>
          <w:rPr>
            <w:color w:val="0000FF"/>
          </w:rPr>
          <w:t>Постановлением</w:t>
        </w:r>
      </w:hyperlink>
      <w:r>
        <w:t xml:space="preserve"> администрации Артемовского городского округа от 12.04.2021 N 420-па)</w:t>
      </w:r>
    </w:p>
    <w:p w:rsidR="003030A4" w:rsidRDefault="003030A4">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030A4" w:rsidRDefault="003030A4">
      <w:pPr>
        <w:pStyle w:val="ConsPlusNormal"/>
        <w:jc w:val="both"/>
      </w:pPr>
      <w:r>
        <w:t xml:space="preserve">(абзац введен </w:t>
      </w:r>
      <w:hyperlink r:id="rId66">
        <w:r>
          <w:rPr>
            <w:color w:val="0000FF"/>
          </w:rPr>
          <w:t>Постановлением</w:t>
        </w:r>
      </w:hyperlink>
      <w:r>
        <w:t xml:space="preserve"> администрации Артемовского городского округа от 12.04.2021 N 420-па)</w:t>
      </w:r>
    </w:p>
    <w:p w:rsidR="003030A4" w:rsidRDefault="003030A4">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030A4" w:rsidRDefault="003030A4">
      <w:pPr>
        <w:pStyle w:val="ConsPlusNormal"/>
        <w:jc w:val="both"/>
      </w:pPr>
      <w:r>
        <w:t xml:space="preserve">(абзац введен </w:t>
      </w:r>
      <w:hyperlink r:id="rId67">
        <w:r>
          <w:rPr>
            <w:color w:val="0000FF"/>
          </w:rPr>
          <w:t>Постановлением</w:t>
        </w:r>
      </w:hyperlink>
      <w:r>
        <w:t xml:space="preserve"> администрации Артемовского городского округа от 12.04.2021 N 420-па)</w:t>
      </w:r>
    </w:p>
    <w:p w:rsidR="003030A4" w:rsidRDefault="003030A4">
      <w:pPr>
        <w:pStyle w:val="ConsPlusNormal"/>
        <w:jc w:val="both"/>
      </w:pPr>
      <w:r>
        <w:t>(</w:t>
      </w:r>
      <w:proofErr w:type="spellStart"/>
      <w:r>
        <w:t>пп</w:t>
      </w:r>
      <w:proofErr w:type="spellEnd"/>
      <w:r>
        <w:t xml:space="preserve">. 2.16 введен </w:t>
      </w:r>
      <w:hyperlink r:id="rId68">
        <w:r>
          <w:rPr>
            <w:color w:val="0000FF"/>
          </w:rPr>
          <w:t>Постановлением</w:t>
        </w:r>
      </w:hyperlink>
      <w:r>
        <w:t xml:space="preserve"> администрации Артемовского городского округа от 20.12.2016 N 1269-па)</w:t>
      </w:r>
    </w:p>
    <w:p w:rsidR="003030A4" w:rsidRDefault="003030A4">
      <w:pPr>
        <w:pStyle w:val="ConsPlusNormal"/>
        <w:jc w:val="both"/>
      </w:pPr>
    </w:p>
    <w:p w:rsidR="003030A4" w:rsidRDefault="003030A4">
      <w:pPr>
        <w:pStyle w:val="ConsPlusTitle"/>
        <w:jc w:val="center"/>
        <w:outlineLvl w:val="1"/>
      </w:pPr>
      <w:bookmarkStart w:id="4" w:name="P192"/>
      <w:bookmarkEnd w:id="4"/>
      <w:r>
        <w:t>3. Состав, последовательность и сроки выполнения</w:t>
      </w:r>
    </w:p>
    <w:p w:rsidR="003030A4" w:rsidRDefault="003030A4">
      <w:pPr>
        <w:pStyle w:val="ConsPlusTitle"/>
        <w:jc w:val="center"/>
      </w:pPr>
      <w:r>
        <w:t>административных процедур, требования к порядку их</w:t>
      </w:r>
    </w:p>
    <w:p w:rsidR="003030A4" w:rsidRDefault="003030A4">
      <w:pPr>
        <w:pStyle w:val="ConsPlusTitle"/>
        <w:jc w:val="center"/>
      </w:pPr>
      <w:r>
        <w:t>выполнения, в том числе особенности выполнения</w:t>
      </w:r>
    </w:p>
    <w:p w:rsidR="003030A4" w:rsidRDefault="003030A4">
      <w:pPr>
        <w:pStyle w:val="ConsPlusTitle"/>
        <w:jc w:val="center"/>
      </w:pPr>
      <w:r>
        <w:t>административных процедур в электронной форме</w:t>
      </w:r>
    </w:p>
    <w:p w:rsidR="003030A4" w:rsidRDefault="003030A4">
      <w:pPr>
        <w:pStyle w:val="ConsPlusNormal"/>
        <w:jc w:val="both"/>
      </w:pPr>
    </w:p>
    <w:p w:rsidR="003030A4" w:rsidRDefault="003030A4">
      <w:pPr>
        <w:pStyle w:val="ConsPlusNormal"/>
        <w:ind w:firstLine="540"/>
        <w:jc w:val="both"/>
      </w:pPr>
      <w:r>
        <w:t xml:space="preserve">3.1. </w:t>
      </w:r>
      <w:hyperlink w:anchor="P373">
        <w:r>
          <w:rPr>
            <w:color w:val="0000FF"/>
          </w:rPr>
          <w:t>Блок-схема</w:t>
        </w:r>
      </w:hyperlink>
      <w:r>
        <w:t xml:space="preserve"> последовательности действий при предоставлении муниципальной услуги по предоставлению информации об объектах культурного наследия местного (муниципального) значения, находящихся на территории Артемовского городского округа и включенных в единый государственный реестр объектов культурного наследия (памятников истории и культуры) народов Российской Федерации, приведена в приложении 2 к настоящему Регламенту.</w:t>
      </w:r>
    </w:p>
    <w:p w:rsidR="003030A4" w:rsidRDefault="003030A4">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3030A4" w:rsidRDefault="003030A4">
      <w:pPr>
        <w:pStyle w:val="ConsPlusNormal"/>
        <w:spacing w:before="220"/>
        <w:ind w:firstLine="540"/>
        <w:jc w:val="both"/>
      </w:pPr>
      <w:r>
        <w:t>3.1.1. В случае обращения заявителя по телефону специалист в устной форме предоставляет требуемую информацию непосредственно заявителю.</w:t>
      </w:r>
    </w:p>
    <w:p w:rsidR="003030A4" w:rsidRDefault="003030A4">
      <w:pPr>
        <w:pStyle w:val="ConsPlusNormal"/>
        <w:spacing w:before="220"/>
        <w:ind w:firstLine="540"/>
        <w:jc w:val="both"/>
      </w:pPr>
      <w:r>
        <w:t>3.1.2. В случае письменного обращения:</w:t>
      </w:r>
    </w:p>
    <w:p w:rsidR="003030A4" w:rsidRDefault="003030A4">
      <w:pPr>
        <w:pStyle w:val="ConsPlusNormal"/>
        <w:spacing w:before="220"/>
        <w:ind w:firstLine="540"/>
        <w:jc w:val="both"/>
      </w:pPr>
      <w:r>
        <w:t>прием и регистрация заявления о предоставлении информации об объектах культурного наследия местного (муниципального) значения, находящихся на территории Артемовского городского округа и включенных в единый государственный реестр объектов культурного наследия (памятников истории и культуры) народов Российской Федерации;</w:t>
      </w:r>
    </w:p>
    <w:p w:rsidR="003030A4" w:rsidRDefault="003030A4">
      <w:pPr>
        <w:pStyle w:val="ConsPlusNormal"/>
        <w:spacing w:before="220"/>
        <w:ind w:firstLine="540"/>
        <w:jc w:val="both"/>
      </w:pPr>
      <w:r>
        <w:t>рассмотрение заявления заявителя и подготовка ответа на запрос;</w:t>
      </w:r>
    </w:p>
    <w:p w:rsidR="003030A4" w:rsidRDefault="003030A4">
      <w:pPr>
        <w:pStyle w:val="ConsPlusNormal"/>
        <w:spacing w:before="220"/>
        <w:ind w:firstLine="540"/>
        <w:jc w:val="both"/>
      </w:pPr>
      <w:r>
        <w:t>направление ответа заявителю на почтовый адрес либо на электронный адрес, либо размещение ответа заявителю на официальном сайте Артемовского городского округа.</w:t>
      </w:r>
    </w:p>
    <w:p w:rsidR="003030A4" w:rsidRDefault="003030A4">
      <w:pPr>
        <w:pStyle w:val="ConsPlusNormal"/>
        <w:spacing w:before="220"/>
        <w:ind w:firstLine="540"/>
        <w:jc w:val="both"/>
      </w:pPr>
      <w:r>
        <w:t>3.2. Содержание административной процедуры, продолжительность и максимальный срок ее выполнения</w:t>
      </w:r>
    </w:p>
    <w:p w:rsidR="003030A4" w:rsidRDefault="003030A4">
      <w:pPr>
        <w:pStyle w:val="ConsPlusNormal"/>
        <w:spacing w:before="220"/>
        <w:ind w:firstLine="540"/>
        <w:jc w:val="both"/>
      </w:pPr>
      <w:r>
        <w:t xml:space="preserve">3.2.1. Основанием для начала оказания муниципальной услуги является направление заявителем указанных в </w:t>
      </w:r>
      <w:hyperlink w:anchor="P137">
        <w:r>
          <w:rPr>
            <w:color w:val="0000FF"/>
          </w:rPr>
          <w:t>пункте 2.7</w:t>
        </w:r>
      </w:hyperlink>
      <w:r>
        <w:t xml:space="preserve"> настоящего Регламента документов в администрацию Артемовского городского округа.</w:t>
      </w:r>
    </w:p>
    <w:p w:rsidR="003030A4" w:rsidRDefault="003030A4">
      <w:pPr>
        <w:pStyle w:val="ConsPlusNormal"/>
        <w:spacing w:before="220"/>
        <w:ind w:firstLine="540"/>
        <w:jc w:val="both"/>
      </w:pPr>
      <w:r>
        <w:t xml:space="preserve">3.2.2. Прием заявителей для регистрации документов осуществляется по адресу: 692760, Приморский край, г. Артем, ул. Кирова, 48, </w:t>
      </w:r>
      <w:proofErr w:type="spellStart"/>
      <w:r>
        <w:t>каб</w:t>
      </w:r>
      <w:proofErr w:type="spellEnd"/>
      <w:r>
        <w:t>. N 103 и 104, управление делами и организационной работы администрации Артемовского городского округа, с 9 до 18 часов, в пятницу с 9 до 17 часов, перерыв с 13 до 14 часов.</w:t>
      </w:r>
    </w:p>
    <w:p w:rsidR="003030A4" w:rsidRDefault="003030A4">
      <w:pPr>
        <w:pStyle w:val="ConsPlusNormal"/>
        <w:jc w:val="both"/>
      </w:pPr>
      <w:r>
        <w:t xml:space="preserve">(в ред. </w:t>
      </w:r>
      <w:hyperlink r:id="rId69">
        <w:r>
          <w:rPr>
            <w:color w:val="0000FF"/>
          </w:rPr>
          <w:t>Постановления</w:t>
        </w:r>
      </w:hyperlink>
      <w:r>
        <w:t xml:space="preserve"> администрации Артемовского городского округа от 29.10.2020 N 2588-па)</w:t>
      </w:r>
    </w:p>
    <w:p w:rsidR="003030A4" w:rsidRDefault="003030A4">
      <w:pPr>
        <w:pStyle w:val="ConsPlusNormal"/>
        <w:spacing w:before="220"/>
        <w:ind w:firstLine="540"/>
        <w:jc w:val="both"/>
      </w:pPr>
      <w:r>
        <w:t>Регистрация заявления осуществляется в течение 10 минут с момента его получения.</w:t>
      </w:r>
    </w:p>
    <w:p w:rsidR="003030A4" w:rsidRDefault="003030A4">
      <w:pPr>
        <w:pStyle w:val="ConsPlusNormal"/>
        <w:spacing w:before="220"/>
        <w:ind w:firstLine="540"/>
        <w:jc w:val="both"/>
      </w:pPr>
      <w:r>
        <w:t>3.2.3. Зарегистрированное заявление направляется на рассмотрение начальнику управления культуры, туризма и молодежной политики администрации Артемовского городского округа, ответственному за оказание данной услуги.</w:t>
      </w:r>
    </w:p>
    <w:p w:rsidR="003030A4" w:rsidRDefault="003030A4">
      <w:pPr>
        <w:pStyle w:val="ConsPlusNormal"/>
        <w:spacing w:before="220"/>
        <w:ind w:firstLine="540"/>
        <w:jc w:val="both"/>
      </w:pPr>
      <w:r>
        <w:t>Начальник управления культуры, туризма и молодежной политики администрации Артемовского городского округа назначает специалиста для исполнения муниципальной услуги в течение одного рабочего дня.</w:t>
      </w:r>
    </w:p>
    <w:p w:rsidR="003030A4" w:rsidRDefault="003030A4">
      <w:pPr>
        <w:pStyle w:val="ConsPlusNormal"/>
        <w:spacing w:before="220"/>
        <w:ind w:firstLine="540"/>
        <w:jc w:val="both"/>
      </w:pPr>
      <w:r>
        <w:t>3.2.4. Специалист управления культуры, туризма и молодежной политики администрации Артемовского городского округа, ответственный за исполнение муниципальной услуги:</w:t>
      </w:r>
    </w:p>
    <w:p w:rsidR="003030A4" w:rsidRDefault="003030A4">
      <w:pPr>
        <w:pStyle w:val="ConsPlusNormal"/>
        <w:spacing w:before="220"/>
        <w:ind w:firstLine="540"/>
        <w:jc w:val="both"/>
      </w:pPr>
      <w:r>
        <w:t>обеспечивает объективное, всестороннее и своевременное рассмотрение заявления;</w:t>
      </w:r>
    </w:p>
    <w:p w:rsidR="003030A4" w:rsidRDefault="003030A4">
      <w:pPr>
        <w:pStyle w:val="ConsPlusNormal"/>
        <w:spacing w:before="220"/>
        <w:ind w:firstLine="540"/>
        <w:jc w:val="both"/>
      </w:pPr>
      <w:r>
        <w:t>в течение 10 календарных дней специалист готовит ответ заявителю на основе списка объектов культурного наследия (памятники археологии), расположенных на территории Артемовского городского округа.</w:t>
      </w:r>
    </w:p>
    <w:p w:rsidR="003030A4" w:rsidRDefault="003030A4">
      <w:pPr>
        <w:pStyle w:val="ConsPlusNormal"/>
        <w:spacing w:before="220"/>
        <w:ind w:firstLine="540"/>
        <w:jc w:val="both"/>
      </w:pPr>
      <w:r>
        <w:t>При необходимости специалист запрашивает требующуюся информацию для ответа заявителю у соисполнителей оказания муниципальной услуги МКУК ЦСКДУ.</w:t>
      </w:r>
    </w:p>
    <w:p w:rsidR="003030A4" w:rsidRDefault="003030A4">
      <w:pPr>
        <w:pStyle w:val="ConsPlusNormal"/>
        <w:spacing w:before="220"/>
        <w:ind w:firstLine="540"/>
        <w:jc w:val="both"/>
      </w:pPr>
      <w:r>
        <w:t>Проект ответа заявителю направляется на подпись начальнику управления культуры, туризма и молодежной политики администрации Артемовского городского округа не позднее одного дня до истечения срока предоставления муниципальной услуги в установленном порядке.</w:t>
      </w:r>
    </w:p>
    <w:p w:rsidR="003030A4" w:rsidRDefault="003030A4">
      <w:pPr>
        <w:pStyle w:val="ConsPlusNormal"/>
        <w:jc w:val="both"/>
      </w:pPr>
      <w:r>
        <w:t>(</w:t>
      </w:r>
      <w:proofErr w:type="spellStart"/>
      <w:r>
        <w:t>пп</w:t>
      </w:r>
      <w:proofErr w:type="spellEnd"/>
      <w:r>
        <w:t xml:space="preserve">. 3.2.4 в ред. </w:t>
      </w:r>
      <w:hyperlink r:id="rId70">
        <w:r>
          <w:rPr>
            <w:color w:val="0000FF"/>
          </w:rPr>
          <w:t>Постановления</w:t>
        </w:r>
      </w:hyperlink>
      <w:r>
        <w:t xml:space="preserve"> администрации Артемовского городского округа от 18.03.2020 N 737-па)</w:t>
      </w:r>
    </w:p>
    <w:p w:rsidR="003030A4" w:rsidRDefault="003030A4">
      <w:pPr>
        <w:pStyle w:val="ConsPlusNormal"/>
        <w:spacing w:before="220"/>
        <w:ind w:firstLine="540"/>
        <w:jc w:val="both"/>
      </w:pPr>
      <w:r>
        <w:t>3.2.5. Основанием для начала административного действия (регистрация и выдача ответа заявителю) является подписанный начальником управления культуры, туризма и молодежной политики администрации Артемовского городского округа ответ заявителю.</w:t>
      </w:r>
    </w:p>
    <w:p w:rsidR="003030A4" w:rsidRDefault="003030A4">
      <w:pPr>
        <w:pStyle w:val="ConsPlusNormal"/>
        <w:spacing w:before="220"/>
        <w:ind w:firstLine="540"/>
        <w:jc w:val="both"/>
      </w:pPr>
      <w:r>
        <w:t>После подписания ответ заявителю регистрируется с присвоением номера в журнале исходящей корреспонденции.</w:t>
      </w:r>
    </w:p>
    <w:p w:rsidR="003030A4" w:rsidRDefault="003030A4">
      <w:pPr>
        <w:pStyle w:val="ConsPlusNormal"/>
        <w:spacing w:before="220"/>
        <w:ind w:firstLine="540"/>
        <w:jc w:val="both"/>
      </w:pPr>
      <w:r>
        <w:t>Предоставление ответа заявителю осуществляется специалистом управления культуры, туризма и молодежной политики администрации Артемовского городского округа, ответственным за предоставление муниципальной услуги, лично или направляется заявителю по почте или иным способом по указанному заявителю адресу в срок не более 30 рабочих дней со дня поступления обращения.</w:t>
      </w:r>
    </w:p>
    <w:p w:rsidR="003030A4" w:rsidRDefault="003030A4">
      <w:pPr>
        <w:pStyle w:val="ConsPlusNormal"/>
        <w:spacing w:before="220"/>
        <w:ind w:firstLine="540"/>
        <w:jc w:val="both"/>
      </w:pPr>
      <w:r>
        <w:t xml:space="preserve">В случае выявления специалистом управления культуры, туризма и молодежной политики администрации Артемовского городского округа оснований для отказа, предусмотренных </w:t>
      </w:r>
      <w:hyperlink w:anchor="P144">
        <w:r>
          <w:rPr>
            <w:color w:val="0000FF"/>
          </w:rPr>
          <w:t>п. 2.9</w:t>
        </w:r>
      </w:hyperlink>
      <w:r>
        <w:t xml:space="preserve"> настоящего Регламента, подготавливается мотивированный отказ в предоставлении муниципальной услуги.</w:t>
      </w:r>
    </w:p>
    <w:p w:rsidR="003030A4" w:rsidRDefault="003030A4">
      <w:pPr>
        <w:pStyle w:val="ConsPlusNormal"/>
        <w:spacing w:before="220"/>
        <w:ind w:firstLine="540"/>
        <w:jc w:val="both"/>
      </w:pPr>
      <w:r>
        <w:t>В случае отказа в предоставлении муниципальной услуги заявителю разъясняются основания для отказа, отказ оформляется в письменной форме и выдается или направляется заявителю по адресу электронной почты или почтовому адресу в течение 5 рабочих дней со дня регистрации.</w:t>
      </w:r>
    </w:p>
    <w:p w:rsidR="003030A4" w:rsidRDefault="003030A4">
      <w:pPr>
        <w:pStyle w:val="ConsPlusNormal"/>
        <w:spacing w:before="220"/>
        <w:ind w:firstLine="540"/>
        <w:jc w:val="both"/>
      </w:pPr>
      <w:r>
        <w:t>3.3. Результатом оказания муниципальной услуги является предоставление заявителю информации об объектах культурного наследия местного (муниципального) значения, находящихся на территории Артемовского городского округа и включенных в единый государственный реестр объектов культурного наследия (памятников истории и культуры) народов Российской Федерации.</w:t>
      </w:r>
    </w:p>
    <w:p w:rsidR="003030A4" w:rsidRDefault="003030A4">
      <w:pPr>
        <w:pStyle w:val="ConsPlusNormal"/>
        <w:jc w:val="both"/>
      </w:pPr>
    </w:p>
    <w:p w:rsidR="003030A4" w:rsidRDefault="003030A4">
      <w:pPr>
        <w:pStyle w:val="ConsPlusTitle"/>
        <w:jc w:val="center"/>
        <w:outlineLvl w:val="1"/>
      </w:pPr>
      <w:r>
        <w:t>4. Порядок и формы контроля</w:t>
      </w:r>
    </w:p>
    <w:p w:rsidR="003030A4" w:rsidRDefault="003030A4">
      <w:pPr>
        <w:pStyle w:val="ConsPlusTitle"/>
        <w:jc w:val="center"/>
      </w:pPr>
      <w:r>
        <w:t>предоставления муниципальных услуг</w:t>
      </w:r>
    </w:p>
    <w:p w:rsidR="003030A4" w:rsidRDefault="003030A4">
      <w:pPr>
        <w:pStyle w:val="ConsPlusNormal"/>
        <w:jc w:val="both"/>
      </w:pPr>
    </w:p>
    <w:p w:rsidR="003030A4" w:rsidRDefault="003030A4">
      <w:pPr>
        <w:pStyle w:val="ConsPlusNormal"/>
        <w:ind w:firstLine="540"/>
        <w:jc w:val="both"/>
      </w:pPr>
      <w:r>
        <w:t>4.1. Текущий контроль за соблюдением и исполнением специалистами управления культуры, туризма и молодежной политики администрации Артемовского городского округа положений Регламента и иных нормативных правовых актов, устанавливающих требования к предоставлению муниципальной услуги, осуществляется руководителем данного органа.</w:t>
      </w:r>
    </w:p>
    <w:p w:rsidR="003030A4" w:rsidRDefault="003030A4">
      <w:pPr>
        <w:pStyle w:val="ConsPlusNormal"/>
        <w:spacing w:before="220"/>
        <w:ind w:firstLine="540"/>
        <w:jc w:val="both"/>
      </w:pPr>
      <w:r>
        <w:t>4.2. Контроль за полнотой и качеством предоставления муниципальной услуги проводится:</w:t>
      </w:r>
    </w:p>
    <w:p w:rsidR="003030A4" w:rsidRDefault="003030A4">
      <w:pPr>
        <w:pStyle w:val="ConsPlusNormal"/>
        <w:spacing w:before="220"/>
        <w:ind w:firstLine="540"/>
        <w:jc w:val="both"/>
      </w:pPr>
      <w:r>
        <w:t xml:space="preserve">в форме плановых проверок на основании </w:t>
      </w:r>
      <w:hyperlink r:id="rId71">
        <w:r>
          <w:rPr>
            <w:color w:val="0000FF"/>
          </w:rPr>
          <w:t>Методики</w:t>
        </w:r>
      </w:hyperlink>
      <w:r>
        <w:t>, утвержденной распоряжением администрации Артемовского городского округа от 30.12.2011 N 721-ра "Об утверждении Методики проведения мониторинга качества предоставления муниципальных услуг на территории Артемовского городского округа";</w:t>
      </w:r>
    </w:p>
    <w:p w:rsidR="003030A4" w:rsidRDefault="003030A4">
      <w:pPr>
        <w:pStyle w:val="ConsPlusNormal"/>
        <w:spacing w:before="220"/>
        <w:ind w:firstLine="540"/>
        <w:jc w:val="both"/>
      </w:pPr>
      <w:r>
        <w:t>в форме внеплановых проверок (по конкретному обращению граждан, их объединений и организаций).</w:t>
      </w:r>
    </w:p>
    <w:p w:rsidR="003030A4" w:rsidRDefault="003030A4">
      <w:pPr>
        <w:pStyle w:val="ConsPlusNormal"/>
        <w:spacing w:before="220"/>
        <w:ind w:firstLine="540"/>
        <w:jc w:val="both"/>
      </w:pPr>
      <w:r>
        <w:t>4.3. По результатам проверок в случае выявления нарушений прав заявителя осуществляется привлечение виновных лиц к ответственности в соответствии с законодательством.</w:t>
      </w:r>
    </w:p>
    <w:p w:rsidR="003030A4" w:rsidRDefault="003030A4">
      <w:pPr>
        <w:pStyle w:val="ConsPlusNormal"/>
        <w:jc w:val="both"/>
      </w:pPr>
    </w:p>
    <w:p w:rsidR="003030A4" w:rsidRDefault="003030A4">
      <w:pPr>
        <w:pStyle w:val="ConsPlusTitle"/>
        <w:jc w:val="center"/>
        <w:outlineLvl w:val="1"/>
      </w:pPr>
      <w:r>
        <w:t>5. Досудебный (внесудебный) порядок обжалования</w:t>
      </w:r>
    </w:p>
    <w:p w:rsidR="003030A4" w:rsidRDefault="003030A4">
      <w:pPr>
        <w:pStyle w:val="ConsPlusTitle"/>
        <w:jc w:val="center"/>
      </w:pPr>
      <w:r>
        <w:t>решений и действий (бездействия) органа, должностных лиц</w:t>
      </w:r>
    </w:p>
    <w:p w:rsidR="003030A4" w:rsidRDefault="003030A4">
      <w:pPr>
        <w:pStyle w:val="ConsPlusTitle"/>
        <w:jc w:val="center"/>
      </w:pPr>
      <w:r>
        <w:t>органа либо муниципальных служащих, должностных лиц</w:t>
      </w:r>
    </w:p>
    <w:p w:rsidR="003030A4" w:rsidRDefault="003030A4">
      <w:pPr>
        <w:pStyle w:val="ConsPlusTitle"/>
        <w:jc w:val="center"/>
      </w:pPr>
      <w:r>
        <w:t>многофункционального центра, работника</w:t>
      </w:r>
    </w:p>
    <w:p w:rsidR="003030A4" w:rsidRDefault="003030A4">
      <w:pPr>
        <w:pStyle w:val="ConsPlusTitle"/>
        <w:jc w:val="center"/>
      </w:pPr>
      <w:r>
        <w:t>многофункционального центра</w:t>
      </w:r>
    </w:p>
    <w:p w:rsidR="003030A4" w:rsidRDefault="003030A4">
      <w:pPr>
        <w:pStyle w:val="ConsPlusNormal"/>
        <w:jc w:val="center"/>
      </w:pPr>
      <w:r>
        <w:t xml:space="preserve">(в ред. </w:t>
      </w:r>
      <w:hyperlink r:id="rId72">
        <w:r>
          <w:rPr>
            <w:color w:val="0000FF"/>
          </w:rPr>
          <w:t>Постановления</w:t>
        </w:r>
      </w:hyperlink>
      <w:r>
        <w:t xml:space="preserve"> администрации Артемовского городского</w:t>
      </w:r>
    </w:p>
    <w:p w:rsidR="003030A4" w:rsidRDefault="003030A4">
      <w:pPr>
        <w:pStyle w:val="ConsPlusNormal"/>
        <w:jc w:val="center"/>
      </w:pPr>
      <w:r>
        <w:t>округа от 03.05.2018 N 417-па)</w:t>
      </w:r>
    </w:p>
    <w:p w:rsidR="003030A4" w:rsidRDefault="003030A4">
      <w:pPr>
        <w:pStyle w:val="ConsPlusNormal"/>
        <w:jc w:val="both"/>
      </w:pPr>
    </w:p>
    <w:p w:rsidR="003030A4" w:rsidRDefault="003030A4">
      <w:pPr>
        <w:pStyle w:val="ConsPlusNormal"/>
        <w:ind w:firstLine="540"/>
        <w:jc w:val="both"/>
      </w:pPr>
      <w:r>
        <w:t>5.1. Решения и действия (бездействие)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3030A4" w:rsidRDefault="003030A4">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92">
        <w:r>
          <w:rPr>
            <w:color w:val="0000FF"/>
          </w:rPr>
          <w:t>разделе 3</w:t>
        </w:r>
      </w:hyperlink>
      <w:r>
        <w:t xml:space="preserve"> настоящего административного регламента.</w:t>
      </w:r>
    </w:p>
    <w:p w:rsidR="003030A4" w:rsidRDefault="003030A4">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3030A4" w:rsidRDefault="003030A4">
      <w:pPr>
        <w:pStyle w:val="ConsPlusNormal"/>
        <w:spacing w:before="220"/>
        <w:ind w:firstLine="540"/>
        <w:jc w:val="both"/>
      </w:pPr>
      <w:r>
        <w:t>нарушения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3030A4" w:rsidRDefault="003030A4">
      <w:pPr>
        <w:pStyle w:val="ConsPlusNormal"/>
        <w:spacing w:before="220"/>
        <w:ind w:firstLine="540"/>
        <w:jc w:val="both"/>
      </w:pPr>
      <w:r>
        <w:t>нарушения срока предоставления муниципальной услуги;</w:t>
      </w:r>
    </w:p>
    <w:p w:rsidR="003030A4" w:rsidRDefault="003030A4">
      <w:pPr>
        <w:pStyle w:val="ConsPlusNormal"/>
        <w:spacing w:before="220"/>
        <w:ind w:firstLine="540"/>
        <w:jc w:val="both"/>
      </w:pPr>
      <w: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 для предоставления муниципальной услуги;</w:t>
      </w:r>
    </w:p>
    <w:p w:rsidR="003030A4" w:rsidRDefault="003030A4">
      <w:pPr>
        <w:pStyle w:val="ConsPlusNormal"/>
        <w:spacing w:before="220"/>
        <w:ind w:firstLine="540"/>
        <w:jc w:val="both"/>
      </w:pPr>
      <w: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Артемовского городского округа для предоставления муниципальной услуги;</w:t>
      </w:r>
    </w:p>
    <w:p w:rsidR="003030A4" w:rsidRDefault="003030A4">
      <w:pPr>
        <w:pStyle w:val="ConsPlusNormal"/>
        <w:spacing w:before="220"/>
        <w:ind w:firstLine="540"/>
        <w:jc w:val="both"/>
      </w:pPr>
      <w: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Артемовского городского округа;</w:t>
      </w:r>
    </w:p>
    <w:p w:rsidR="003030A4" w:rsidRDefault="003030A4">
      <w:pPr>
        <w:pStyle w:val="ConsPlusNormal"/>
        <w:spacing w:before="220"/>
        <w:ind w:firstLine="540"/>
        <w:jc w:val="both"/>
      </w:pPr>
      <w: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Артемовского городского округа;</w:t>
      </w:r>
    </w:p>
    <w:p w:rsidR="003030A4" w:rsidRDefault="003030A4">
      <w:pPr>
        <w:pStyle w:val="ConsPlusNormal"/>
        <w:spacing w:before="220"/>
        <w:ind w:firstLine="540"/>
        <w:jc w:val="both"/>
      </w:pPr>
      <w:r>
        <w:t>отказа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3030A4" w:rsidRDefault="003030A4">
      <w:pPr>
        <w:pStyle w:val="ConsPlusNormal"/>
        <w:spacing w:before="220"/>
        <w:ind w:firstLine="540"/>
        <w:jc w:val="both"/>
      </w:pPr>
      <w:r>
        <w:t>нарушения срока или порядка выдачи документов по результатам предоставления муниципальной услуги;</w:t>
      </w:r>
    </w:p>
    <w:p w:rsidR="003030A4" w:rsidRDefault="003030A4">
      <w:pPr>
        <w:pStyle w:val="ConsPlusNormal"/>
        <w:spacing w:before="220"/>
        <w:ind w:firstLine="540"/>
        <w:jc w:val="both"/>
      </w:pPr>
      <w: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муниципального образования;</w:t>
      </w:r>
    </w:p>
    <w:p w:rsidR="003030A4" w:rsidRDefault="003030A4">
      <w:pPr>
        <w:pStyle w:val="ConsPlusNormal"/>
        <w:spacing w:before="220"/>
        <w:ind w:firstLine="540"/>
        <w:jc w:val="both"/>
      </w:pPr>
      <w: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3030A4" w:rsidRDefault="003030A4">
      <w:pPr>
        <w:pStyle w:val="ConsPlusNormal"/>
        <w:jc w:val="both"/>
      </w:pPr>
      <w:r>
        <w:t xml:space="preserve">(абзац введен </w:t>
      </w:r>
      <w:hyperlink r:id="rId73">
        <w:r>
          <w:rPr>
            <w:color w:val="0000FF"/>
          </w:rPr>
          <w:t>Постановлением</w:t>
        </w:r>
      </w:hyperlink>
      <w:r>
        <w:t xml:space="preserve"> администрации Артемовского городского округа от 28.12.2018 N 1093-па)</w:t>
      </w:r>
    </w:p>
    <w:p w:rsidR="003030A4" w:rsidRDefault="003030A4">
      <w:pPr>
        <w:pStyle w:val="ConsPlusNormal"/>
        <w:spacing w:before="220"/>
        <w:ind w:firstLine="540"/>
        <w:jc w:val="both"/>
      </w:pPr>
      <w: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4">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5">
        <w:r>
          <w:rPr>
            <w:color w:val="0000FF"/>
          </w:rPr>
          <w:t>частью 1.3 статьи 16</w:t>
        </w:r>
      </w:hyperlink>
      <w:r>
        <w:t xml:space="preserve"> Федерального закона от 27.07.2010 N 210-ФЗ.</w:t>
      </w:r>
    </w:p>
    <w:p w:rsidR="003030A4" w:rsidRDefault="003030A4">
      <w:pPr>
        <w:pStyle w:val="ConsPlusNormal"/>
        <w:jc w:val="both"/>
      </w:pPr>
      <w:r>
        <w:t xml:space="preserve">(абзац введен </w:t>
      </w:r>
      <w:hyperlink r:id="rId76">
        <w:r>
          <w:rPr>
            <w:color w:val="0000FF"/>
          </w:rPr>
          <w:t>Постановлением</w:t>
        </w:r>
      </w:hyperlink>
      <w:r>
        <w:t xml:space="preserve"> администрации Артемовского городского округа от 28.12.2018 N 1093-па)</w:t>
      </w:r>
    </w:p>
    <w:p w:rsidR="003030A4" w:rsidRDefault="003030A4">
      <w:pPr>
        <w:pStyle w:val="ConsPlusNormal"/>
        <w:spacing w:before="220"/>
        <w:ind w:firstLine="540"/>
        <w:jc w:val="both"/>
      </w:pPr>
      <w:bookmarkStart w:id="5" w:name="P257"/>
      <w:bookmarkEnd w:id="5"/>
      <w:r>
        <w:t>5.3. Жалоба на решения и действия (бездействие) администрации Артемовского городского округа, учреждений, предоставляющих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Артемовского городского округа, являющуюся учредителем многофункционального центра (далее - учредитель многофункционального центра).</w:t>
      </w:r>
    </w:p>
    <w:p w:rsidR="003030A4" w:rsidRDefault="003030A4">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3030A4" w:rsidRDefault="003030A4">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w:t>
      </w:r>
    </w:p>
    <w:p w:rsidR="003030A4" w:rsidRDefault="003030A4">
      <w:pPr>
        <w:pStyle w:val="ConsPlusNormal"/>
        <w:spacing w:before="220"/>
        <w:ind w:firstLine="540"/>
        <w:jc w:val="both"/>
      </w:pPr>
      <w:r>
        <w:t>Жалоба на решения и действия (бездействие) органа администрации Артемовского городского округа, должностных лиц, муниципальных служащих администрации Артемовского городского округа подается в администрацию Артемовского городского округа.</w:t>
      </w:r>
    </w:p>
    <w:p w:rsidR="003030A4" w:rsidRDefault="003030A4">
      <w:pPr>
        <w:pStyle w:val="ConsPlusNormal"/>
        <w:spacing w:before="220"/>
        <w:ind w:firstLine="540"/>
        <w:jc w:val="both"/>
      </w:pPr>
      <w:r>
        <w:t xml:space="preserve">Личный прием заявителей производится заместителями главы администрации Артемовского городского округа по адресу: Приморский край, г. Артем, ул. Кирова, 48, согласно 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w:t>
      </w:r>
      <w:proofErr w:type="spellStart"/>
      <w:r>
        <w:t>каб</w:t>
      </w:r>
      <w:proofErr w:type="spellEnd"/>
      <w:r>
        <w:t>. 103 и 104, в понедельник - четверг с 9 до 13 часов и с 14 до 18 часов, в пятницу с 9 до 13 часов и с 14 до 17 часов.</w:t>
      </w:r>
    </w:p>
    <w:p w:rsidR="003030A4" w:rsidRDefault="003030A4">
      <w:pPr>
        <w:pStyle w:val="ConsPlusNormal"/>
        <w:jc w:val="both"/>
      </w:pPr>
      <w:r>
        <w:t xml:space="preserve">(в ред. </w:t>
      </w:r>
      <w:hyperlink r:id="rId77">
        <w:r>
          <w:rPr>
            <w:color w:val="0000FF"/>
          </w:rPr>
          <w:t>Постановления</w:t>
        </w:r>
      </w:hyperlink>
      <w:r>
        <w:t xml:space="preserve"> администрации Артемовского городского округа от 29.10.2020 N 2588-па)</w:t>
      </w:r>
    </w:p>
    <w:p w:rsidR="003030A4" w:rsidRDefault="003030A4">
      <w:pPr>
        <w:pStyle w:val="ConsPlusNormal"/>
        <w:spacing w:before="220"/>
        <w:ind w:firstLine="540"/>
        <w:jc w:val="both"/>
      </w:pPr>
      <w: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3030A4" w:rsidRDefault="003030A4">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030A4" w:rsidRDefault="003030A4">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3030A4" w:rsidRDefault="003030A4">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030A4" w:rsidRDefault="003030A4">
      <w:pPr>
        <w:pStyle w:val="ConsPlusNormal"/>
        <w:spacing w:before="220"/>
        <w:ind w:firstLine="540"/>
        <w:jc w:val="both"/>
      </w:pPr>
      <w:r>
        <w:t>При поступлении жалобы в многофункциональный центр жалоба передается в администрацию Артемовского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3030A4" w:rsidRDefault="003030A4">
      <w:pPr>
        <w:pStyle w:val="ConsPlusNormal"/>
        <w:spacing w:before="220"/>
        <w:ind w:firstLine="540"/>
        <w:jc w:val="both"/>
      </w:pPr>
      <w:r>
        <w:t>5.4. Жалоба должна содержать:</w:t>
      </w:r>
    </w:p>
    <w:p w:rsidR="003030A4" w:rsidRDefault="003030A4">
      <w:pPr>
        <w:pStyle w:val="ConsPlusNormal"/>
        <w:spacing w:before="220"/>
        <w:ind w:firstLine="540"/>
        <w:jc w:val="both"/>
      </w:pPr>
      <w: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
    <w:p w:rsidR="003030A4" w:rsidRDefault="003030A4">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30A4" w:rsidRDefault="003030A4">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030A4" w:rsidRDefault="003030A4">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030A4" w:rsidRDefault="003030A4">
      <w:pPr>
        <w:pStyle w:val="ConsPlusNormal"/>
        <w:spacing w:before="220"/>
        <w:ind w:firstLine="540"/>
        <w:jc w:val="both"/>
      </w:pPr>
      <w:r>
        <w:t>5.5.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3030A4" w:rsidRDefault="003030A4">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257">
        <w:r>
          <w:rPr>
            <w:color w:val="0000FF"/>
          </w:rPr>
          <w:t>пункте 5.3</w:t>
        </w:r>
      </w:hyperlink>
      <w:r>
        <w:t xml:space="preserve"> настоящего административного регламента, в течение 15 рабочих дней со дня ее регистрации.</w:t>
      </w:r>
    </w:p>
    <w:p w:rsidR="003030A4" w:rsidRDefault="003030A4">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3030A4" w:rsidRDefault="003030A4">
      <w:pPr>
        <w:pStyle w:val="ConsPlusNormal"/>
        <w:spacing w:before="220"/>
        <w:ind w:firstLine="540"/>
        <w:jc w:val="both"/>
      </w:pPr>
      <w:r>
        <w:t xml:space="preserve">По результатам рассмотрения жалобы должностные лица, указанные в </w:t>
      </w:r>
      <w:hyperlink w:anchor="P257">
        <w:r>
          <w:rPr>
            <w:color w:val="0000FF"/>
          </w:rPr>
          <w:t>пункте 5.3</w:t>
        </w:r>
      </w:hyperlink>
      <w:r>
        <w:t xml:space="preserve"> настоящего административного регламента, принимают одно из следующих решений:</w:t>
      </w:r>
    </w:p>
    <w:p w:rsidR="003030A4" w:rsidRDefault="003030A4">
      <w:pPr>
        <w:pStyle w:val="ConsPlusNormal"/>
        <w:spacing w:before="220"/>
        <w:ind w:firstLine="540"/>
        <w:jc w:val="both"/>
      </w:pPr>
      <w:r>
        <w:t>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3030A4" w:rsidRDefault="003030A4">
      <w:pPr>
        <w:pStyle w:val="ConsPlusNormal"/>
        <w:spacing w:before="220"/>
        <w:ind w:firstLine="540"/>
        <w:jc w:val="both"/>
      </w:pPr>
      <w:r>
        <w:t>в удовлетворении жалобы отказывается.</w:t>
      </w:r>
    </w:p>
    <w:p w:rsidR="003030A4" w:rsidRDefault="003030A4">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30A4" w:rsidRDefault="003030A4">
      <w:pPr>
        <w:pStyle w:val="ConsPlusNormal"/>
        <w:spacing w:before="220"/>
        <w:ind w:firstLine="540"/>
        <w:jc w:val="both"/>
      </w:pPr>
      <w: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8">
        <w:r>
          <w:rPr>
            <w:color w:val="0000FF"/>
          </w:rPr>
          <w:t>части 2 статьи 6</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w:t>
      </w:r>
    </w:p>
    <w:p w:rsidR="003030A4" w:rsidRDefault="003030A4">
      <w:pPr>
        <w:pStyle w:val="ConsPlusNormal"/>
        <w:spacing w:before="220"/>
        <w:ind w:firstLine="540"/>
        <w:jc w:val="both"/>
      </w:pPr>
      <w:r>
        <w:t xml:space="preserve">В случае, если текст письменной жалобы не позволяет определить суть жалобы, ответ на жалобу </w:t>
      </w:r>
      <w:proofErr w:type="gramStart"/>
      <w:r>
        <w:t>не дается</w:t>
      </w:r>
      <w:proofErr w:type="gramEnd"/>
      <w: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3030A4" w:rsidRDefault="003030A4">
      <w:pPr>
        <w:pStyle w:val="ConsPlusNormal"/>
        <w:spacing w:before="220"/>
        <w:ind w:firstLine="540"/>
        <w:jc w:val="both"/>
      </w:pPr>
      <w:r>
        <w:t xml:space="preserve">В случае поступления письменной жалобы, содержащей вопрос, ответ на который размещен в соответствии с </w:t>
      </w:r>
      <w:hyperlink r:id="rId79">
        <w:r>
          <w:rPr>
            <w:color w:val="0000FF"/>
          </w:rPr>
          <w:t>частью 4 статьи 10</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 гражданину, направившему жалобу, в течение 7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3030A4" w:rsidRDefault="003030A4">
      <w:pPr>
        <w:pStyle w:val="ConsPlusNormal"/>
        <w:spacing w:before="220"/>
        <w:ind w:firstLine="540"/>
        <w:jc w:val="both"/>
      </w:pPr>
      <w:r>
        <w:t xml:space="preserve">Должностные лица, указанные в </w:t>
      </w:r>
      <w:hyperlink w:anchor="P257">
        <w:r>
          <w:rPr>
            <w:color w:val="0000FF"/>
          </w:rPr>
          <w:t>пункте 5.3</w:t>
        </w:r>
      </w:hyperlink>
      <w:r>
        <w:t xml:space="preserve"> настоящего административного регламента, отказывают в удовлетворении жалобы в следующих случаях:</w:t>
      </w:r>
    </w:p>
    <w:p w:rsidR="003030A4" w:rsidRDefault="003030A4">
      <w:pPr>
        <w:pStyle w:val="ConsPlusNormal"/>
        <w:spacing w:before="220"/>
        <w:ind w:firstLine="540"/>
        <w:jc w:val="both"/>
      </w:pPr>
      <w:r>
        <w:t>при наличии вступившего в законную силу решения суда, арбитражного суда по жалобе о том же предмете и по тем же основаниям;</w:t>
      </w:r>
    </w:p>
    <w:p w:rsidR="003030A4" w:rsidRDefault="003030A4">
      <w:pPr>
        <w:pStyle w:val="ConsPlusNormal"/>
        <w:spacing w:before="220"/>
        <w:ind w:firstLine="540"/>
        <w:jc w:val="both"/>
      </w:pPr>
      <w:r>
        <w:t>при подаче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3030A4" w:rsidRDefault="003030A4">
      <w:pPr>
        <w:pStyle w:val="ConsPlusNormal"/>
        <w:spacing w:before="220"/>
        <w:ind w:firstLine="540"/>
        <w:jc w:val="both"/>
      </w:pPr>
      <w: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030A4" w:rsidRDefault="003030A4">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257">
        <w:r>
          <w:rPr>
            <w:color w:val="0000FF"/>
          </w:rPr>
          <w:t>пункте 5.3</w:t>
        </w:r>
      </w:hyperlink>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3030A4" w:rsidRDefault="003030A4">
      <w:pPr>
        <w:pStyle w:val="ConsPlusNormal"/>
        <w:spacing w:before="220"/>
        <w:ind w:firstLine="540"/>
        <w:jc w:val="both"/>
      </w:pPr>
      <w:r>
        <w:t xml:space="preserve">В случае, если текст жалобы не поддается прочтению, ответ на жалобу </w:t>
      </w:r>
      <w:proofErr w:type="gramStart"/>
      <w:r>
        <w:t>не дается</w:t>
      </w:r>
      <w:proofErr w:type="gramEnd"/>
      <w: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3030A4" w:rsidRDefault="003030A4">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257">
        <w:r>
          <w:rPr>
            <w:color w:val="0000FF"/>
          </w:rPr>
          <w:t>пункте 5.3</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3030A4" w:rsidRDefault="003030A4">
      <w:pPr>
        <w:pStyle w:val="ConsPlusNormal"/>
        <w:spacing w:before="220"/>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3030A4" w:rsidRDefault="003030A4">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80">
        <w:r>
          <w:rPr>
            <w:color w:val="0000FF"/>
          </w:rPr>
          <w:t>статьей 5.63</w:t>
        </w:r>
      </w:hyperlink>
      <w:r>
        <w:t xml:space="preserve"> Кодекса Российской Федерации об административных правонарушениях, или преступления должностные лица, указанные в </w:t>
      </w:r>
      <w:hyperlink w:anchor="P257">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3030A4" w:rsidRDefault="003030A4">
      <w:pPr>
        <w:pStyle w:val="ConsPlusNormal"/>
        <w:spacing w:before="220"/>
        <w:ind w:firstLine="540"/>
        <w:jc w:val="both"/>
      </w:pPr>
      <w:r>
        <w:t>5.7. Решения, действия (бездействие) администрации Артемовского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Артемовского городского округа по результатам рассмотрения жалоб могут быть обжалованы в судебном порядке.</w:t>
      </w:r>
    </w:p>
    <w:p w:rsidR="003030A4" w:rsidRDefault="003030A4">
      <w:pPr>
        <w:pStyle w:val="ConsPlusNormal"/>
        <w:jc w:val="both"/>
      </w:pPr>
    </w:p>
    <w:p w:rsidR="003030A4" w:rsidRDefault="003030A4">
      <w:pPr>
        <w:pStyle w:val="ConsPlusNormal"/>
        <w:jc w:val="both"/>
      </w:pPr>
    </w:p>
    <w:p w:rsidR="003030A4" w:rsidRDefault="003030A4">
      <w:pPr>
        <w:pStyle w:val="ConsPlusNormal"/>
        <w:jc w:val="both"/>
      </w:pPr>
    </w:p>
    <w:p w:rsidR="003030A4" w:rsidRDefault="003030A4">
      <w:pPr>
        <w:pStyle w:val="ConsPlusNormal"/>
        <w:jc w:val="both"/>
      </w:pPr>
    </w:p>
    <w:p w:rsidR="003030A4" w:rsidRDefault="003030A4">
      <w:pPr>
        <w:pStyle w:val="ConsPlusNormal"/>
        <w:jc w:val="both"/>
      </w:pPr>
    </w:p>
    <w:p w:rsidR="003030A4" w:rsidRDefault="003030A4">
      <w:pPr>
        <w:pStyle w:val="ConsPlusNormal"/>
        <w:jc w:val="right"/>
        <w:outlineLvl w:val="1"/>
      </w:pPr>
      <w:r>
        <w:t>Приложение 1</w:t>
      </w:r>
    </w:p>
    <w:p w:rsidR="003030A4" w:rsidRDefault="003030A4">
      <w:pPr>
        <w:pStyle w:val="ConsPlusNormal"/>
        <w:jc w:val="right"/>
      </w:pPr>
      <w:r>
        <w:t>к Административному</w:t>
      </w:r>
    </w:p>
    <w:p w:rsidR="003030A4" w:rsidRDefault="003030A4">
      <w:pPr>
        <w:pStyle w:val="ConsPlusNormal"/>
        <w:jc w:val="right"/>
      </w:pPr>
      <w:r>
        <w:t>регламенту</w:t>
      </w:r>
    </w:p>
    <w:p w:rsidR="003030A4" w:rsidRDefault="003030A4">
      <w:pPr>
        <w:pStyle w:val="ConsPlusNormal"/>
        <w:jc w:val="right"/>
      </w:pPr>
      <w:r>
        <w:t>оказания муниципальной</w:t>
      </w:r>
    </w:p>
    <w:p w:rsidR="003030A4" w:rsidRDefault="003030A4">
      <w:pPr>
        <w:pStyle w:val="ConsPlusNormal"/>
        <w:jc w:val="right"/>
      </w:pPr>
      <w:r>
        <w:t>услуги "Предоставление</w:t>
      </w:r>
    </w:p>
    <w:p w:rsidR="003030A4" w:rsidRDefault="003030A4">
      <w:pPr>
        <w:pStyle w:val="ConsPlusNormal"/>
        <w:jc w:val="right"/>
      </w:pPr>
      <w:r>
        <w:t>информации об объектах</w:t>
      </w:r>
    </w:p>
    <w:p w:rsidR="003030A4" w:rsidRDefault="003030A4">
      <w:pPr>
        <w:pStyle w:val="ConsPlusNormal"/>
        <w:jc w:val="right"/>
      </w:pPr>
      <w:r>
        <w:t>культурного наследия</w:t>
      </w:r>
    </w:p>
    <w:p w:rsidR="003030A4" w:rsidRDefault="003030A4">
      <w:pPr>
        <w:pStyle w:val="ConsPlusNormal"/>
        <w:jc w:val="right"/>
      </w:pPr>
      <w:r>
        <w:t>местного (муниципального)</w:t>
      </w:r>
    </w:p>
    <w:p w:rsidR="003030A4" w:rsidRDefault="003030A4">
      <w:pPr>
        <w:pStyle w:val="ConsPlusNormal"/>
        <w:jc w:val="right"/>
      </w:pPr>
      <w:r>
        <w:t>значения, находящихся на</w:t>
      </w:r>
    </w:p>
    <w:p w:rsidR="003030A4" w:rsidRDefault="003030A4">
      <w:pPr>
        <w:pStyle w:val="ConsPlusNormal"/>
        <w:jc w:val="right"/>
      </w:pPr>
      <w:r>
        <w:t>территории Артемовского</w:t>
      </w:r>
    </w:p>
    <w:p w:rsidR="003030A4" w:rsidRDefault="003030A4">
      <w:pPr>
        <w:pStyle w:val="ConsPlusNormal"/>
        <w:jc w:val="right"/>
      </w:pPr>
      <w:r>
        <w:t>городского округа</w:t>
      </w:r>
    </w:p>
    <w:p w:rsidR="003030A4" w:rsidRDefault="003030A4">
      <w:pPr>
        <w:pStyle w:val="ConsPlusNormal"/>
        <w:jc w:val="right"/>
      </w:pPr>
      <w:r>
        <w:t>и включенных в единый</w:t>
      </w:r>
    </w:p>
    <w:p w:rsidR="003030A4" w:rsidRDefault="003030A4">
      <w:pPr>
        <w:pStyle w:val="ConsPlusNormal"/>
        <w:jc w:val="right"/>
      </w:pPr>
      <w:r>
        <w:t>государственный реестр</w:t>
      </w:r>
    </w:p>
    <w:p w:rsidR="003030A4" w:rsidRDefault="003030A4">
      <w:pPr>
        <w:pStyle w:val="ConsPlusNormal"/>
        <w:jc w:val="right"/>
      </w:pPr>
      <w:r>
        <w:t>объектов культурного</w:t>
      </w:r>
    </w:p>
    <w:p w:rsidR="003030A4" w:rsidRDefault="003030A4">
      <w:pPr>
        <w:pStyle w:val="ConsPlusNormal"/>
        <w:jc w:val="right"/>
      </w:pPr>
      <w:r>
        <w:t>наследия (памятников</w:t>
      </w:r>
    </w:p>
    <w:p w:rsidR="003030A4" w:rsidRDefault="003030A4">
      <w:pPr>
        <w:pStyle w:val="ConsPlusNormal"/>
        <w:jc w:val="right"/>
      </w:pPr>
      <w:r>
        <w:t>истории и культуры) народов</w:t>
      </w:r>
    </w:p>
    <w:p w:rsidR="003030A4" w:rsidRDefault="003030A4">
      <w:pPr>
        <w:pStyle w:val="ConsPlusNormal"/>
        <w:jc w:val="right"/>
      </w:pPr>
      <w:r>
        <w:t>Российской Федерации"</w:t>
      </w:r>
    </w:p>
    <w:p w:rsidR="003030A4" w:rsidRDefault="003030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30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A4" w:rsidRDefault="003030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A4" w:rsidRDefault="003030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30A4" w:rsidRDefault="003030A4">
            <w:pPr>
              <w:pStyle w:val="ConsPlusNormal"/>
              <w:jc w:val="center"/>
            </w:pPr>
            <w:r>
              <w:rPr>
                <w:color w:val="392C69"/>
              </w:rPr>
              <w:t>Список изменяющих документов</w:t>
            </w:r>
          </w:p>
          <w:p w:rsidR="003030A4" w:rsidRDefault="003030A4">
            <w:pPr>
              <w:pStyle w:val="ConsPlusNormal"/>
              <w:jc w:val="center"/>
            </w:pPr>
            <w:r>
              <w:rPr>
                <w:color w:val="392C69"/>
              </w:rPr>
              <w:t xml:space="preserve">(в ред. </w:t>
            </w:r>
            <w:hyperlink r:id="rId81">
              <w:r>
                <w:rPr>
                  <w:color w:val="0000FF"/>
                </w:rPr>
                <w:t>Постановления</w:t>
              </w:r>
            </w:hyperlink>
            <w:r>
              <w:rPr>
                <w:color w:val="392C69"/>
              </w:rPr>
              <w:t xml:space="preserve"> администрации</w:t>
            </w:r>
          </w:p>
          <w:p w:rsidR="003030A4" w:rsidRDefault="003030A4">
            <w:pPr>
              <w:pStyle w:val="ConsPlusNormal"/>
              <w:jc w:val="center"/>
            </w:pPr>
            <w:r>
              <w:rPr>
                <w:color w:val="392C69"/>
              </w:rPr>
              <w:t>Артемовского городского округа</w:t>
            </w:r>
          </w:p>
          <w:p w:rsidR="003030A4" w:rsidRDefault="003030A4">
            <w:pPr>
              <w:pStyle w:val="ConsPlusNormal"/>
              <w:jc w:val="center"/>
            </w:pPr>
            <w:r>
              <w:rPr>
                <w:color w:val="392C69"/>
              </w:rPr>
              <w:t>от 20.12.2016 N 1269-па)</w:t>
            </w:r>
          </w:p>
        </w:tc>
        <w:tc>
          <w:tcPr>
            <w:tcW w:w="113" w:type="dxa"/>
            <w:tcBorders>
              <w:top w:val="nil"/>
              <w:left w:val="nil"/>
              <w:bottom w:val="nil"/>
              <w:right w:val="nil"/>
            </w:tcBorders>
            <w:shd w:val="clear" w:color="auto" w:fill="F4F3F8"/>
            <w:tcMar>
              <w:top w:w="0" w:type="dxa"/>
              <w:left w:w="0" w:type="dxa"/>
              <w:bottom w:w="0" w:type="dxa"/>
              <w:right w:w="0" w:type="dxa"/>
            </w:tcMar>
          </w:tcPr>
          <w:p w:rsidR="003030A4" w:rsidRDefault="003030A4">
            <w:pPr>
              <w:pStyle w:val="ConsPlusNormal"/>
            </w:pPr>
          </w:p>
        </w:tc>
      </w:tr>
    </w:tbl>
    <w:p w:rsidR="003030A4" w:rsidRDefault="003030A4">
      <w:pPr>
        <w:pStyle w:val="ConsPlusNormal"/>
        <w:jc w:val="both"/>
      </w:pPr>
    </w:p>
    <w:p w:rsidR="003030A4" w:rsidRDefault="003030A4">
      <w:pPr>
        <w:pStyle w:val="ConsPlusNonformat"/>
        <w:jc w:val="both"/>
      </w:pPr>
      <w:r>
        <w:t xml:space="preserve">                                       Главе Артемовского городского округа</w:t>
      </w:r>
    </w:p>
    <w:p w:rsidR="003030A4" w:rsidRDefault="003030A4">
      <w:pPr>
        <w:pStyle w:val="ConsPlusNonformat"/>
        <w:jc w:val="both"/>
      </w:pPr>
      <w:r>
        <w:t xml:space="preserve">                                       от _________________________________</w:t>
      </w:r>
    </w:p>
    <w:p w:rsidR="003030A4" w:rsidRDefault="003030A4">
      <w:pPr>
        <w:pStyle w:val="ConsPlusNonformat"/>
        <w:jc w:val="both"/>
      </w:pPr>
      <w:r>
        <w:t xml:space="preserve">                                           Ф.И.О. заявителя (представителя</w:t>
      </w:r>
    </w:p>
    <w:p w:rsidR="003030A4" w:rsidRDefault="003030A4">
      <w:pPr>
        <w:pStyle w:val="ConsPlusNonformat"/>
        <w:jc w:val="both"/>
      </w:pPr>
      <w:r>
        <w:t xml:space="preserve">                                                      заявителя)</w:t>
      </w:r>
    </w:p>
    <w:p w:rsidR="003030A4" w:rsidRDefault="003030A4">
      <w:pPr>
        <w:pStyle w:val="ConsPlusNonformat"/>
        <w:jc w:val="both"/>
      </w:pPr>
      <w:r>
        <w:t xml:space="preserve">                                             (индекс, край, город, улица,</w:t>
      </w:r>
    </w:p>
    <w:p w:rsidR="003030A4" w:rsidRDefault="003030A4">
      <w:pPr>
        <w:pStyle w:val="ConsPlusNonformat"/>
        <w:jc w:val="both"/>
      </w:pPr>
      <w:r>
        <w:t xml:space="preserve">                                                дом, корпус, квартира)</w:t>
      </w:r>
    </w:p>
    <w:p w:rsidR="003030A4" w:rsidRDefault="003030A4">
      <w:pPr>
        <w:pStyle w:val="ConsPlusNonformat"/>
        <w:jc w:val="both"/>
      </w:pPr>
      <w:r>
        <w:t xml:space="preserve">                                       ____________________________________</w:t>
      </w:r>
    </w:p>
    <w:p w:rsidR="003030A4" w:rsidRDefault="003030A4">
      <w:pPr>
        <w:pStyle w:val="ConsPlusNonformat"/>
        <w:jc w:val="both"/>
      </w:pPr>
      <w:r>
        <w:t xml:space="preserve">                                           контактный телефон заявителя</w:t>
      </w:r>
    </w:p>
    <w:p w:rsidR="003030A4" w:rsidRDefault="003030A4">
      <w:pPr>
        <w:pStyle w:val="ConsPlusNonformat"/>
        <w:jc w:val="both"/>
      </w:pPr>
    </w:p>
    <w:p w:rsidR="003030A4" w:rsidRDefault="003030A4">
      <w:pPr>
        <w:pStyle w:val="ConsPlusNonformat"/>
        <w:jc w:val="both"/>
      </w:pPr>
      <w:bookmarkStart w:id="6" w:name="P329"/>
      <w:bookmarkEnd w:id="6"/>
      <w:r>
        <w:t xml:space="preserve">                                 ЗАЯВЛЕНИЕ</w:t>
      </w:r>
    </w:p>
    <w:p w:rsidR="003030A4" w:rsidRDefault="003030A4">
      <w:pPr>
        <w:pStyle w:val="ConsPlusNonformat"/>
        <w:jc w:val="both"/>
      </w:pPr>
    </w:p>
    <w:p w:rsidR="003030A4" w:rsidRDefault="003030A4">
      <w:pPr>
        <w:pStyle w:val="ConsPlusNonformat"/>
        <w:jc w:val="both"/>
      </w:pPr>
      <w:r>
        <w:t xml:space="preserve">    Прошу   предоставить   информацию   об   </w:t>
      </w:r>
      <w:proofErr w:type="gramStart"/>
      <w:r>
        <w:t>объекте  культурного</w:t>
      </w:r>
      <w:proofErr w:type="gramEnd"/>
      <w:r>
        <w:t xml:space="preserve">  наследия</w:t>
      </w:r>
    </w:p>
    <w:p w:rsidR="003030A4" w:rsidRDefault="003030A4">
      <w:pPr>
        <w:pStyle w:val="ConsPlusNonformat"/>
        <w:jc w:val="both"/>
      </w:pPr>
      <w:r>
        <w:t>(памятнике истории и культуры) народов Российской Федерации</w:t>
      </w:r>
    </w:p>
    <w:p w:rsidR="003030A4" w:rsidRDefault="003030A4">
      <w:pPr>
        <w:pStyle w:val="ConsPlusNonformat"/>
        <w:jc w:val="both"/>
      </w:pPr>
      <w:r>
        <w:t>наименование объекта ______________________________________________________</w:t>
      </w:r>
    </w:p>
    <w:p w:rsidR="003030A4" w:rsidRDefault="003030A4">
      <w:pPr>
        <w:pStyle w:val="ConsPlusNonformat"/>
        <w:jc w:val="both"/>
      </w:pPr>
      <w:r>
        <w:t>__________________________________________________________________________,</w:t>
      </w:r>
    </w:p>
    <w:p w:rsidR="003030A4" w:rsidRDefault="003030A4">
      <w:pPr>
        <w:pStyle w:val="ConsPlusNonformat"/>
        <w:jc w:val="both"/>
      </w:pPr>
      <w:r>
        <w:t>расположенного по адресу: _________________________________________________</w:t>
      </w:r>
    </w:p>
    <w:p w:rsidR="003030A4" w:rsidRDefault="003030A4">
      <w:pPr>
        <w:pStyle w:val="ConsPlusNonformat"/>
        <w:jc w:val="both"/>
      </w:pPr>
      <w:r>
        <w:t>___________________________________________________________________________</w:t>
      </w:r>
    </w:p>
    <w:p w:rsidR="003030A4" w:rsidRDefault="003030A4">
      <w:pPr>
        <w:pStyle w:val="ConsPlusNonformat"/>
        <w:jc w:val="both"/>
      </w:pPr>
      <w:r>
        <w:t xml:space="preserve">                          местонахождение объекта</w:t>
      </w:r>
    </w:p>
    <w:p w:rsidR="003030A4" w:rsidRDefault="003030A4">
      <w:pPr>
        <w:pStyle w:val="ConsPlusNonformat"/>
        <w:jc w:val="both"/>
      </w:pPr>
      <w:r>
        <w:t>другие имеющиеся сведения об объекте ______________________________________</w:t>
      </w:r>
    </w:p>
    <w:p w:rsidR="003030A4" w:rsidRDefault="003030A4">
      <w:pPr>
        <w:pStyle w:val="ConsPlusNonformat"/>
        <w:jc w:val="both"/>
      </w:pPr>
      <w:r>
        <w:t>___________________________________________________________________________</w:t>
      </w:r>
    </w:p>
    <w:p w:rsidR="003030A4" w:rsidRDefault="003030A4">
      <w:pPr>
        <w:pStyle w:val="ConsPlusNonformat"/>
        <w:jc w:val="both"/>
      </w:pPr>
      <w:r>
        <w:t>___________________________________________________________________________</w:t>
      </w:r>
    </w:p>
    <w:p w:rsidR="003030A4" w:rsidRDefault="003030A4">
      <w:pPr>
        <w:pStyle w:val="ConsPlusNonformat"/>
        <w:jc w:val="both"/>
      </w:pPr>
      <w:r>
        <w:t>Информацию предоставить (нужное подчеркнуть):</w:t>
      </w:r>
    </w:p>
    <w:p w:rsidR="003030A4" w:rsidRDefault="003030A4">
      <w:pPr>
        <w:pStyle w:val="ConsPlusNonformat"/>
        <w:jc w:val="both"/>
      </w:pPr>
      <w:r>
        <w:t>1. Лично</w:t>
      </w:r>
    </w:p>
    <w:p w:rsidR="003030A4" w:rsidRDefault="003030A4">
      <w:pPr>
        <w:pStyle w:val="ConsPlusNonformat"/>
        <w:jc w:val="both"/>
      </w:pPr>
      <w:r>
        <w:t>2. Почтовым отправлением __________________________________________________</w:t>
      </w:r>
    </w:p>
    <w:p w:rsidR="003030A4" w:rsidRDefault="003030A4">
      <w:pPr>
        <w:pStyle w:val="ConsPlusNonformat"/>
        <w:jc w:val="both"/>
      </w:pPr>
      <w:r>
        <w:t xml:space="preserve">                                        указать почтовый адрес</w:t>
      </w:r>
    </w:p>
    <w:p w:rsidR="003030A4" w:rsidRDefault="003030A4">
      <w:pPr>
        <w:pStyle w:val="ConsPlusNonformat"/>
        <w:jc w:val="both"/>
      </w:pPr>
      <w:r>
        <w:t>3. Электронной почтой _____________________________________________________</w:t>
      </w:r>
    </w:p>
    <w:p w:rsidR="003030A4" w:rsidRDefault="003030A4">
      <w:pPr>
        <w:pStyle w:val="ConsPlusNonformat"/>
        <w:jc w:val="both"/>
      </w:pPr>
      <w:r>
        <w:t xml:space="preserve">                                      указать электронный адрес</w:t>
      </w:r>
    </w:p>
    <w:p w:rsidR="003030A4" w:rsidRDefault="003030A4">
      <w:pPr>
        <w:pStyle w:val="ConsPlusNonformat"/>
        <w:jc w:val="both"/>
      </w:pPr>
    </w:p>
    <w:p w:rsidR="003030A4" w:rsidRDefault="003030A4">
      <w:pPr>
        <w:pStyle w:val="ConsPlusNonformat"/>
        <w:jc w:val="both"/>
      </w:pPr>
      <w:r>
        <w:t>Подпись заявителя _____________</w:t>
      </w:r>
    </w:p>
    <w:p w:rsidR="003030A4" w:rsidRDefault="003030A4">
      <w:pPr>
        <w:pStyle w:val="ConsPlusNonformat"/>
        <w:jc w:val="both"/>
      </w:pPr>
      <w:r>
        <w:t>Дата __________________________</w:t>
      </w:r>
    </w:p>
    <w:p w:rsidR="003030A4" w:rsidRDefault="003030A4">
      <w:pPr>
        <w:pStyle w:val="ConsPlusNormal"/>
        <w:jc w:val="both"/>
      </w:pPr>
    </w:p>
    <w:p w:rsidR="003030A4" w:rsidRDefault="003030A4">
      <w:pPr>
        <w:pStyle w:val="ConsPlusNormal"/>
        <w:jc w:val="both"/>
      </w:pPr>
    </w:p>
    <w:p w:rsidR="003030A4" w:rsidRDefault="003030A4">
      <w:pPr>
        <w:pStyle w:val="ConsPlusNormal"/>
        <w:jc w:val="both"/>
      </w:pPr>
    </w:p>
    <w:p w:rsidR="003030A4" w:rsidRDefault="003030A4">
      <w:pPr>
        <w:pStyle w:val="ConsPlusNormal"/>
        <w:jc w:val="both"/>
      </w:pPr>
    </w:p>
    <w:p w:rsidR="003030A4" w:rsidRDefault="003030A4">
      <w:pPr>
        <w:pStyle w:val="ConsPlusNormal"/>
        <w:jc w:val="both"/>
      </w:pPr>
    </w:p>
    <w:p w:rsidR="003030A4" w:rsidRDefault="003030A4">
      <w:pPr>
        <w:pStyle w:val="ConsPlusNormal"/>
        <w:jc w:val="right"/>
        <w:outlineLvl w:val="1"/>
      </w:pPr>
      <w:r>
        <w:t>Приложение 2</w:t>
      </w:r>
    </w:p>
    <w:p w:rsidR="003030A4" w:rsidRDefault="003030A4">
      <w:pPr>
        <w:pStyle w:val="ConsPlusNormal"/>
        <w:jc w:val="right"/>
      </w:pPr>
      <w:r>
        <w:t>к Административному</w:t>
      </w:r>
    </w:p>
    <w:p w:rsidR="003030A4" w:rsidRDefault="003030A4">
      <w:pPr>
        <w:pStyle w:val="ConsPlusNormal"/>
        <w:jc w:val="right"/>
      </w:pPr>
      <w:r>
        <w:t>регламенту</w:t>
      </w:r>
    </w:p>
    <w:p w:rsidR="003030A4" w:rsidRDefault="003030A4">
      <w:pPr>
        <w:pStyle w:val="ConsPlusNormal"/>
        <w:jc w:val="right"/>
      </w:pPr>
      <w:r>
        <w:t>оказания муниципальной</w:t>
      </w:r>
    </w:p>
    <w:p w:rsidR="003030A4" w:rsidRDefault="003030A4">
      <w:pPr>
        <w:pStyle w:val="ConsPlusNormal"/>
        <w:jc w:val="right"/>
      </w:pPr>
      <w:r>
        <w:t>услуги "Предоставление</w:t>
      </w:r>
    </w:p>
    <w:p w:rsidR="003030A4" w:rsidRDefault="003030A4">
      <w:pPr>
        <w:pStyle w:val="ConsPlusNormal"/>
        <w:jc w:val="right"/>
      </w:pPr>
      <w:r>
        <w:t>информации об объектах</w:t>
      </w:r>
    </w:p>
    <w:p w:rsidR="003030A4" w:rsidRDefault="003030A4">
      <w:pPr>
        <w:pStyle w:val="ConsPlusNormal"/>
        <w:jc w:val="right"/>
      </w:pPr>
      <w:r>
        <w:t>культурного наследия</w:t>
      </w:r>
    </w:p>
    <w:p w:rsidR="003030A4" w:rsidRDefault="003030A4">
      <w:pPr>
        <w:pStyle w:val="ConsPlusNormal"/>
        <w:jc w:val="right"/>
      </w:pPr>
      <w:r>
        <w:t>местного (муниципального)</w:t>
      </w:r>
    </w:p>
    <w:p w:rsidR="003030A4" w:rsidRDefault="003030A4">
      <w:pPr>
        <w:pStyle w:val="ConsPlusNormal"/>
        <w:jc w:val="right"/>
      </w:pPr>
      <w:r>
        <w:t>значения, находящихся на</w:t>
      </w:r>
    </w:p>
    <w:p w:rsidR="003030A4" w:rsidRDefault="003030A4">
      <w:pPr>
        <w:pStyle w:val="ConsPlusNormal"/>
        <w:jc w:val="right"/>
      </w:pPr>
      <w:r>
        <w:t>территории Артемовского</w:t>
      </w:r>
    </w:p>
    <w:p w:rsidR="003030A4" w:rsidRDefault="003030A4">
      <w:pPr>
        <w:pStyle w:val="ConsPlusNormal"/>
        <w:jc w:val="right"/>
      </w:pPr>
      <w:r>
        <w:t>городского округа</w:t>
      </w:r>
    </w:p>
    <w:p w:rsidR="003030A4" w:rsidRDefault="003030A4">
      <w:pPr>
        <w:pStyle w:val="ConsPlusNormal"/>
        <w:jc w:val="right"/>
      </w:pPr>
      <w:r>
        <w:t>и включенных в единый</w:t>
      </w:r>
    </w:p>
    <w:p w:rsidR="003030A4" w:rsidRDefault="003030A4">
      <w:pPr>
        <w:pStyle w:val="ConsPlusNormal"/>
        <w:jc w:val="right"/>
      </w:pPr>
      <w:r>
        <w:t>государственный реестр</w:t>
      </w:r>
    </w:p>
    <w:p w:rsidR="003030A4" w:rsidRDefault="003030A4">
      <w:pPr>
        <w:pStyle w:val="ConsPlusNormal"/>
        <w:jc w:val="right"/>
      </w:pPr>
      <w:r>
        <w:t>объектов культурного</w:t>
      </w:r>
    </w:p>
    <w:p w:rsidR="003030A4" w:rsidRDefault="003030A4">
      <w:pPr>
        <w:pStyle w:val="ConsPlusNormal"/>
        <w:jc w:val="right"/>
      </w:pPr>
      <w:r>
        <w:t>наследия (памятников</w:t>
      </w:r>
    </w:p>
    <w:p w:rsidR="003030A4" w:rsidRDefault="003030A4">
      <w:pPr>
        <w:pStyle w:val="ConsPlusNormal"/>
        <w:jc w:val="right"/>
      </w:pPr>
      <w:r>
        <w:t>истории и культуры) народов</w:t>
      </w:r>
    </w:p>
    <w:p w:rsidR="003030A4" w:rsidRDefault="003030A4">
      <w:pPr>
        <w:pStyle w:val="ConsPlusNormal"/>
        <w:jc w:val="right"/>
      </w:pPr>
      <w:r>
        <w:t>Российской Федерации"</w:t>
      </w:r>
    </w:p>
    <w:p w:rsidR="003030A4" w:rsidRDefault="003030A4">
      <w:pPr>
        <w:pStyle w:val="ConsPlusNormal"/>
        <w:jc w:val="both"/>
      </w:pPr>
    </w:p>
    <w:p w:rsidR="003030A4" w:rsidRDefault="003030A4">
      <w:pPr>
        <w:pStyle w:val="ConsPlusTitle"/>
        <w:jc w:val="center"/>
      </w:pPr>
      <w:bookmarkStart w:id="7" w:name="P373"/>
      <w:bookmarkEnd w:id="7"/>
      <w:r>
        <w:t>БЛОК-СХЕМА</w:t>
      </w:r>
    </w:p>
    <w:p w:rsidR="003030A4" w:rsidRDefault="003030A4">
      <w:pPr>
        <w:pStyle w:val="ConsPlusTitle"/>
        <w:jc w:val="center"/>
      </w:pPr>
      <w:r>
        <w:t>ОКАЗАНИЯ МУНИЦИПАЛЬНОЙ УСЛУГИ</w:t>
      </w:r>
    </w:p>
    <w:p w:rsidR="003030A4" w:rsidRDefault="003030A4">
      <w:pPr>
        <w:pStyle w:val="ConsPlusTitle"/>
        <w:jc w:val="center"/>
      </w:pPr>
      <w:r>
        <w:t>"ПРЕДОСТАВЛЕНИЕ ИНФОРМАЦИИ ОБ ОБЪЕКТАХ КУЛЬТУРНОГО</w:t>
      </w:r>
    </w:p>
    <w:p w:rsidR="003030A4" w:rsidRDefault="003030A4">
      <w:pPr>
        <w:pStyle w:val="ConsPlusTitle"/>
        <w:jc w:val="center"/>
      </w:pPr>
      <w:r>
        <w:t>НАСЛЕДИЯ МЕСТНОГО (МУНИЦИПАЛЬНОГО) ЗНАЧЕНИЯ, НАХОДЯЩИХСЯ</w:t>
      </w:r>
    </w:p>
    <w:p w:rsidR="003030A4" w:rsidRDefault="003030A4">
      <w:pPr>
        <w:pStyle w:val="ConsPlusTitle"/>
        <w:jc w:val="center"/>
      </w:pPr>
      <w:r>
        <w:t>НА ТЕРРИТОРИИ АРТЕМОВСКОГО ГОРОДСКОГО ОКРУГА И ВКЛЮЧЕННЫХ</w:t>
      </w:r>
    </w:p>
    <w:p w:rsidR="003030A4" w:rsidRDefault="003030A4">
      <w:pPr>
        <w:pStyle w:val="ConsPlusTitle"/>
        <w:jc w:val="center"/>
      </w:pPr>
      <w:r>
        <w:t>В ЕДИНЫЙ ГОСУДАРСТВЕННЫЙ РЕЕСТР ОБЪЕКТОВ КУЛЬТУРНОГО</w:t>
      </w:r>
    </w:p>
    <w:p w:rsidR="003030A4" w:rsidRDefault="003030A4">
      <w:pPr>
        <w:pStyle w:val="ConsPlusTitle"/>
        <w:jc w:val="center"/>
      </w:pPr>
      <w:r>
        <w:t>НАСЛЕДИЯ (ПАМЯТНИКОВ ИСТОРИИ И КУЛЬТУРЫ)</w:t>
      </w:r>
    </w:p>
    <w:p w:rsidR="003030A4" w:rsidRDefault="003030A4">
      <w:pPr>
        <w:pStyle w:val="ConsPlusTitle"/>
        <w:jc w:val="center"/>
      </w:pPr>
      <w:r>
        <w:t>НАРОДОВ РОССИЙСКОЙ ФЕДЕРАЦИИ"</w:t>
      </w:r>
    </w:p>
    <w:p w:rsidR="003030A4" w:rsidRDefault="003030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30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A4" w:rsidRDefault="003030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A4" w:rsidRDefault="003030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30A4" w:rsidRDefault="003030A4">
            <w:pPr>
              <w:pStyle w:val="ConsPlusNormal"/>
              <w:jc w:val="center"/>
            </w:pPr>
            <w:r>
              <w:rPr>
                <w:color w:val="392C69"/>
              </w:rPr>
              <w:t>Список изменяющих документов</w:t>
            </w:r>
          </w:p>
          <w:p w:rsidR="003030A4" w:rsidRDefault="003030A4">
            <w:pPr>
              <w:pStyle w:val="ConsPlusNormal"/>
              <w:jc w:val="center"/>
            </w:pPr>
            <w:r>
              <w:rPr>
                <w:color w:val="392C69"/>
              </w:rPr>
              <w:t xml:space="preserve">(в ред. </w:t>
            </w:r>
            <w:hyperlink r:id="rId82">
              <w:r>
                <w:rPr>
                  <w:color w:val="0000FF"/>
                </w:rPr>
                <w:t>Постановления</w:t>
              </w:r>
            </w:hyperlink>
            <w:r>
              <w:rPr>
                <w:color w:val="392C69"/>
              </w:rPr>
              <w:t xml:space="preserve"> администрации</w:t>
            </w:r>
          </w:p>
          <w:p w:rsidR="003030A4" w:rsidRDefault="003030A4">
            <w:pPr>
              <w:pStyle w:val="ConsPlusNormal"/>
              <w:jc w:val="center"/>
            </w:pPr>
            <w:r>
              <w:rPr>
                <w:color w:val="392C69"/>
              </w:rPr>
              <w:t>Артемовского городского округа</w:t>
            </w:r>
          </w:p>
          <w:p w:rsidR="003030A4" w:rsidRDefault="003030A4">
            <w:pPr>
              <w:pStyle w:val="ConsPlusNormal"/>
              <w:jc w:val="center"/>
            </w:pPr>
            <w:r>
              <w:rPr>
                <w:color w:val="392C69"/>
              </w:rPr>
              <w:t>от 20.12.2016 N 1269-па)</w:t>
            </w:r>
          </w:p>
        </w:tc>
        <w:tc>
          <w:tcPr>
            <w:tcW w:w="113" w:type="dxa"/>
            <w:tcBorders>
              <w:top w:val="nil"/>
              <w:left w:val="nil"/>
              <w:bottom w:val="nil"/>
              <w:right w:val="nil"/>
            </w:tcBorders>
            <w:shd w:val="clear" w:color="auto" w:fill="F4F3F8"/>
            <w:tcMar>
              <w:top w:w="0" w:type="dxa"/>
              <w:left w:w="0" w:type="dxa"/>
              <w:bottom w:w="0" w:type="dxa"/>
              <w:right w:w="0" w:type="dxa"/>
            </w:tcMar>
          </w:tcPr>
          <w:p w:rsidR="003030A4" w:rsidRDefault="003030A4">
            <w:pPr>
              <w:pStyle w:val="ConsPlusNormal"/>
            </w:pPr>
          </w:p>
        </w:tc>
      </w:tr>
    </w:tbl>
    <w:p w:rsidR="003030A4" w:rsidRDefault="003030A4">
      <w:pPr>
        <w:pStyle w:val="ConsPlusNormal"/>
        <w:jc w:val="both"/>
      </w:pPr>
    </w:p>
    <w:p w:rsidR="003030A4" w:rsidRDefault="003030A4">
      <w:pPr>
        <w:pStyle w:val="ConsPlusNonformat"/>
        <w:jc w:val="both"/>
      </w:pPr>
      <w:r>
        <w:t>┌─────────────────────────────────────────────────────────────────────────┐</w:t>
      </w:r>
    </w:p>
    <w:p w:rsidR="003030A4" w:rsidRDefault="003030A4">
      <w:pPr>
        <w:pStyle w:val="ConsPlusNonformat"/>
        <w:jc w:val="both"/>
      </w:pPr>
      <w:r>
        <w:t>│   Обращение заявителя в администрацию Артемовского городского округа    │</w:t>
      </w:r>
    </w:p>
    <w:p w:rsidR="003030A4" w:rsidRDefault="003030A4">
      <w:pPr>
        <w:pStyle w:val="ConsPlusNonformat"/>
        <w:jc w:val="both"/>
      </w:pPr>
      <w:r>
        <w:t>│                  о предоставлении муниципальной услуги                  │</w:t>
      </w:r>
    </w:p>
    <w:p w:rsidR="003030A4" w:rsidRDefault="003030A4">
      <w:pPr>
        <w:pStyle w:val="ConsPlusNonformat"/>
        <w:jc w:val="both"/>
      </w:pPr>
      <w:r>
        <w:t>└──────────────────────────────────────┬──────────────────────────────────┘</w:t>
      </w:r>
    </w:p>
    <w:p w:rsidR="003030A4" w:rsidRDefault="003030A4">
      <w:pPr>
        <w:pStyle w:val="ConsPlusNonformat"/>
        <w:jc w:val="both"/>
      </w:pPr>
      <w:r>
        <w:t xml:space="preserve">                                       │</w:t>
      </w:r>
    </w:p>
    <w:p w:rsidR="003030A4" w:rsidRDefault="003030A4">
      <w:pPr>
        <w:pStyle w:val="ConsPlusNonformat"/>
        <w:jc w:val="both"/>
      </w:pPr>
      <w:r>
        <w:t xml:space="preserve">                                       V</w:t>
      </w:r>
    </w:p>
    <w:p w:rsidR="003030A4" w:rsidRDefault="003030A4">
      <w:pPr>
        <w:pStyle w:val="ConsPlusNonformat"/>
        <w:jc w:val="both"/>
      </w:pPr>
      <w:r>
        <w:t>┌─────────────────────────────────────────────────────────────────────────┐</w:t>
      </w:r>
    </w:p>
    <w:p w:rsidR="003030A4" w:rsidRDefault="003030A4">
      <w:pPr>
        <w:pStyle w:val="ConsPlusNonformat"/>
        <w:jc w:val="both"/>
      </w:pPr>
      <w:r>
        <w:t>│                 Прием заявителей и регистрация запроса                  │</w:t>
      </w:r>
    </w:p>
    <w:p w:rsidR="003030A4" w:rsidRDefault="003030A4">
      <w:pPr>
        <w:pStyle w:val="ConsPlusNonformat"/>
        <w:jc w:val="both"/>
      </w:pPr>
      <w:r>
        <w:t>└──────────────────────────────────────┬──────────────────────────────────┘</w:t>
      </w:r>
    </w:p>
    <w:p w:rsidR="003030A4" w:rsidRDefault="003030A4">
      <w:pPr>
        <w:pStyle w:val="ConsPlusNonformat"/>
        <w:jc w:val="both"/>
      </w:pPr>
      <w:r>
        <w:t xml:space="preserve">                                       │</w:t>
      </w:r>
    </w:p>
    <w:p w:rsidR="003030A4" w:rsidRDefault="003030A4">
      <w:pPr>
        <w:pStyle w:val="ConsPlusNonformat"/>
        <w:jc w:val="both"/>
      </w:pPr>
      <w:r>
        <w:t xml:space="preserve">                                       V</w:t>
      </w:r>
    </w:p>
    <w:p w:rsidR="003030A4" w:rsidRDefault="003030A4">
      <w:pPr>
        <w:pStyle w:val="ConsPlusNonformat"/>
        <w:jc w:val="both"/>
      </w:pPr>
      <w:r>
        <w:t>┌─────────────────────────────────────────────────────────────────────────┐</w:t>
      </w:r>
    </w:p>
    <w:p w:rsidR="003030A4" w:rsidRDefault="003030A4">
      <w:pPr>
        <w:pStyle w:val="ConsPlusNonformat"/>
        <w:jc w:val="both"/>
      </w:pPr>
      <w:r>
        <w:t>│ Передача запроса для исполнения начальнику управления культуры, туризма │</w:t>
      </w:r>
    </w:p>
    <w:p w:rsidR="003030A4" w:rsidRDefault="003030A4">
      <w:pPr>
        <w:pStyle w:val="ConsPlusNonformat"/>
        <w:jc w:val="both"/>
      </w:pPr>
      <w:r>
        <w:t>│   и молодежной политики администрации Артемовского городского округа    │</w:t>
      </w:r>
    </w:p>
    <w:p w:rsidR="003030A4" w:rsidRDefault="003030A4">
      <w:pPr>
        <w:pStyle w:val="ConsPlusNonformat"/>
        <w:jc w:val="both"/>
      </w:pPr>
      <w:r>
        <w:t>└──────────────────────────────────────┬──────────────────────────────────┘</w:t>
      </w:r>
    </w:p>
    <w:p w:rsidR="003030A4" w:rsidRDefault="003030A4">
      <w:pPr>
        <w:pStyle w:val="ConsPlusNonformat"/>
        <w:jc w:val="both"/>
      </w:pPr>
      <w:r>
        <w:t xml:space="preserve">                                       │</w:t>
      </w:r>
    </w:p>
    <w:p w:rsidR="003030A4" w:rsidRDefault="003030A4">
      <w:pPr>
        <w:pStyle w:val="ConsPlusNonformat"/>
        <w:jc w:val="both"/>
      </w:pPr>
      <w:r>
        <w:t xml:space="preserve">                                       V</w:t>
      </w:r>
    </w:p>
    <w:p w:rsidR="003030A4" w:rsidRDefault="003030A4">
      <w:pPr>
        <w:pStyle w:val="ConsPlusNonformat"/>
        <w:jc w:val="both"/>
      </w:pPr>
      <w:r>
        <w:t>┌─────────────────────────────────────────────────────────────────────────┐</w:t>
      </w:r>
    </w:p>
    <w:p w:rsidR="003030A4" w:rsidRDefault="003030A4">
      <w:pPr>
        <w:pStyle w:val="ConsPlusNonformat"/>
        <w:jc w:val="both"/>
      </w:pPr>
      <w:r>
        <w:t>│    Назначение начальником управления культуры, туризма и молодежной     │</w:t>
      </w:r>
    </w:p>
    <w:p w:rsidR="003030A4" w:rsidRDefault="003030A4">
      <w:pPr>
        <w:pStyle w:val="ConsPlusNonformat"/>
        <w:jc w:val="both"/>
      </w:pPr>
      <w:r>
        <w:t>│    политики администрации Артемовского городского округа специалиста    │</w:t>
      </w:r>
    </w:p>
    <w:p w:rsidR="003030A4" w:rsidRDefault="003030A4">
      <w:pPr>
        <w:pStyle w:val="ConsPlusNonformat"/>
        <w:jc w:val="both"/>
      </w:pPr>
      <w:r>
        <w:t>│   отдела культуры и туризма, ответственного за рассмотрение заявления   │</w:t>
      </w:r>
    </w:p>
    <w:p w:rsidR="003030A4" w:rsidRDefault="003030A4">
      <w:pPr>
        <w:pStyle w:val="ConsPlusNonformat"/>
        <w:jc w:val="both"/>
      </w:pPr>
      <w:r>
        <w:t>└───────────────────┬────────────────────────────────────┬────────────────┘</w:t>
      </w:r>
    </w:p>
    <w:p w:rsidR="003030A4" w:rsidRDefault="003030A4">
      <w:pPr>
        <w:pStyle w:val="ConsPlusNonformat"/>
        <w:jc w:val="both"/>
      </w:pPr>
      <w:r>
        <w:t xml:space="preserve">                    │                                    │</w:t>
      </w:r>
    </w:p>
    <w:p w:rsidR="003030A4" w:rsidRDefault="003030A4">
      <w:pPr>
        <w:pStyle w:val="ConsPlusNonformat"/>
        <w:jc w:val="both"/>
      </w:pPr>
      <w:r>
        <w:t xml:space="preserve">                    V                                    </w:t>
      </w:r>
      <w:proofErr w:type="spellStart"/>
      <w:r>
        <w:t>V</w:t>
      </w:r>
      <w:proofErr w:type="spellEnd"/>
    </w:p>
    <w:p w:rsidR="003030A4" w:rsidRDefault="003030A4">
      <w:pPr>
        <w:pStyle w:val="ConsPlusNonformat"/>
        <w:jc w:val="both"/>
      </w:pPr>
      <w:r>
        <w:t>┌──────────────────────────────────────┐ ┌────────────────────────────────┐</w:t>
      </w:r>
    </w:p>
    <w:p w:rsidR="003030A4" w:rsidRDefault="003030A4">
      <w:pPr>
        <w:pStyle w:val="ConsPlusNonformat"/>
        <w:jc w:val="both"/>
      </w:pPr>
      <w:r>
        <w:t>│Подготовка проекта ответа (информации)│ │Подготовка мотивированного      │</w:t>
      </w:r>
    </w:p>
    <w:p w:rsidR="003030A4" w:rsidRDefault="003030A4">
      <w:pPr>
        <w:pStyle w:val="ConsPlusNonformat"/>
        <w:jc w:val="both"/>
      </w:pPr>
      <w:r>
        <w:t>└───────────────────┬──────────────────┘ │отказа                          │</w:t>
      </w:r>
    </w:p>
    <w:p w:rsidR="003030A4" w:rsidRDefault="003030A4">
      <w:pPr>
        <w:pStyle w:val="ConsPlusNonformat"/>
        <w:jc w:val="both"/>
      </w:pPr>
      <w:r>
        <w:t xml:space="preserve">                    │                    └───────────────┬────────────────┘</w:t>
      </w:r>
    </w:p>
    <w:p w:rsidR="003030A4" w:rsidRDefault="003030A4">
      <w:pPr>
        <w:pStyle w:val="ConsPlusNonformat"/>
        <w:jc w:val="both"/>
      </w:pPr>
      <w:r>
        <w:t xml:space="preserve">                    │                                    │</w:t>
      </w:r>
    </w:p>
    <w:p w:rsidR="003030A4" w:rsidRDefault="003030A4">
      <w:pPr>
        <w:pStyle w:val="ConsPlusNonformat"/>
        <w:jc w:val="both"/>
      </w:pPr>
      <w:r>
        <w:t xml:space="preserve">                    V                                    </w:t>
      </w:r>
      <w:proofErr w:type="spellStart"/>
      <w:r>
        <w:t>V</w:t>
      </w:r>
      <w:proofErr w:type="spellEnd"/>
    </w:p>
    <w:p w:rsidR="003030A4" w:rsidRDefault="003030A4">
      <w:pPr>
        <w:pStyle w:val="ConsPlusNonformat"/>
        <w:jc w:val="both"/>
      </w:pPr>
      <w:r>
        <w:t>┌──────────────────────────────────────┐ ┌────────────────────────────────┐</w:t>
      </w:r>
    </w:p>
    <w:p w:rsidR="003030A4" w:rsidRDefault="003030A4">
      <w:pPr>
        <w:pStyle w:val="ConsPlusNonformat"/>
        <w:jc w:val="both"/>
      </w:pPr>
      <w:r>
        <w:t>│Подписание, регистрация и выдача      │ │Подписание, регистрация и выдача│</w:t>
      </w:r>
    </w:p>
    <w:p w:rsidR="003030A4" w:rsidRDefault="003030A4">
      <w:pPr>
        <w:pStyle w:val="ConsPlusNonformat"/>
        <w:jc w:val="both"/>
      </w:pPr>
      <w:r>
        <w:t>│(направление) ответа (</w:t>
      </w:r>
      <w:proofErr w:type="gramStart"/>
      <w:r>
        <w:t xml:space="preserve">информации)   </w:t>
      </w:r>
      <w:proofErr w:type="gramEnd"/>
      <w:r>
        <w:t xml:space="preserve">  │ │(направление) отказа заявителю  │</w:t>
      </w:r>
    </w:p>
    <w:p w:rsidR="003030A4" w:rsidRDefault="003030A4">
      <w:pPr>
        <w:pStyle w:val="ConsPlusNonformat"/>
        <w:jc w:val="both"/>
      </w:pPr>
      <w:r>
        <w:t xml:space="preserve">│заявителю почтовой </w:t>
      </w:r>
      <w:proofErr w:type="gramStart"/>
      <w:r>
        <w:t xml:space="preserve">связью,   </w:t>
      </w:r>
      <w:proofErr w:type="gramEnd"/>
      <w:r>
        <w:t xml:space="preserve">         │ │почтовой связью, электронной    │</w:t>
      </w:r>
    </w:p>
    <w:p w:rsidR="003030A4" w:rsidRDefault="003030A4">
      <w:pPr>
        <w:pStyle w:val="ConsPlusNonformat"/>
        <w:jc w:val="both"/>
      </w:pPr>
      <w:r>
        <w:t>│электронной почтой                    │ │почтой                          │</w:t>
      </w:r>
    </w:p>
    <w:p w:rsidR="003030A4" w:rsidRDefault="003030A4">
      <w:pPr>
        <w:pStyle w:val="ConsPlusNonformat"/>
        <w:jc w:val="both"/>
      </w:pPr>
      <w:r>
        <w:t>└──────────────────────────────────────┘ └────────────────────────────────┘</w:t>
      </w:r>
    </w:p>
    <w:p w:rsidR="003030A4" w:rsidRDefault="003030A4">
      <w:pPr>
        <w:pStyle w:val="ConsPlusNormal"/>
        <w:jc w:val="both"/>
      </w:pPr>
    </w:p>
    <w:p w:rsidR="003030A4" w:rsidRDefault="003030A4">
      <w:pPr>
        <w:pStyle w:val="ConsPlusNormal"/>
        <w:jc w:val="both"/>
      </w:pPr>
    </w:p>
    <w:p w:rsidR="003030A4" w:rsidRDefault="003030A4">
      <w:pPr>
        <w:pStyle w:val="ConsPlusNormal"/>
        <w:pBdr>
          <w:bottom w:val="single" w:sz="6" w:space="0" w:color="auto"/>
        </w:pBdr>
        <w:spacing w:before="100" w:after="100"/>
        <w:jc w:val="both"/>
        <w:rPr>
          <w:sz w:val="2"/>
          <w:szCs w:val="2"/>
        </w:rPr>
      </w:pPr>
    </w:p>
    <w:bookmarkEnd w:id="0"/>
    <w:p w:rsidR="006C182F" w:rsidRDefault="006C182F"/>
    <w:sectPr w:rsidR="006C182F" w:rsidSect="002C4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0A4"/>
    <w:rsid w:val="003030A4"/>
    <w:rsid w:val="006C1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06754-7FD0-497E-93DF-A356E9BF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30A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030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030A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030A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20&amp;n=157419&amp;dst=100006" TargetMode="External"/><Relationship Id="rId21" Type="http://schemas.openxmlformats.org/officeDocument/2006/relationships/hyperlink" Target="https://login.consultant.ru/link/?req=doc&amp;base=RLAW020&amp;n=106039&amp;dst=100006" TargetMode="External"/><Relationship Id="rId42" Type="http://schemas.openxmlformats.org/officeDocument/2006/relationships/hyperlink" Target="https://login.consultant.ru/link/?req=doc&amp;base=RLAW020&amp;n=157419&amp;dst=100006" TargetMode="External"/><Relationship Id="rId47" Type="http://schemas.openxmlformats.org/officeDocument/2006/relationships/hyperlink" Target="https://login.consultant.ru/link/?req=doc&amp;base=RLAW020&amp;n=102376&amp;dst=100010" TargetMode="External"/><Relationship Id="rId63" Type="http://schemas.openxmlformats.org/officeDocument/2006/relationships/hyperlink" Target="https://login.consultant.ru/link/?req=doc&amp;base=RLAW020&amp;n=143917&amp;dst=100023" TargetMode="External"/><Relationship Id="rId68" Type="http://schemas.openxmlformats.org/officeDocument/2006/relationships/hyperlink" Target="https://login.consultant.ru/link/?req=doc&amp;base=RLAW020&amp;n=102376&amp;dst=100015" TargetMode="External"/><Relationship Id="rId84" Type="http://schemas.openxmlformats.org/officeDocument/2006/relationships/theme" Target="theme/theme1.xml"/><Relationship Id="rId16" Type="http://schemas.openxmlformats.org/officeDocument/2006/relationships/hyperlink" Target="https://login.consultant.ru/link/?req=doc&amp;base=RLAW020&amp;n=141210" TargetMode="External"/><Relationship Id="rId11" Type="http://schemas.openxmlformats.org/officeDocument/2006/relationships/hyperlink" Target="https://login.consultant.ru/link/?req=doc&amp;base=RLAW020&amp;n=143917&amp;dst=100005" TargetMode="External"/><Relationship Id="rId32" Type="http://schemas.openxmlformats.org/officeDocument/2006/relationships/hyperlink" Target="https://login.consultant.ru/link/?req=doc&amp;base=LAW&amp;n=453313&amp;dst=100056" TargetMode="External"/><Relationship Id="rId37" Type="http://schemas.openxmlformats.org/officeDocument/2006/relationships/hyperlink" Target="https://login.consultant.ru/link/?req=doc&amp;base=RLAW020&amp;n=127263&amp;dst=100013" TargetMode="External"/><Relationship Id="rId53" Type="http://schemas.openxmlformats.org/officeDocument/2006/relationships/hyperlink" Target="https://login.consultant.ru/link/?req=doc&amp;base=LAW&amp;n=13073" TargetMode="External"/><Relationship Id="rId58" Type="http://schemas.openxmlformats.org/officeDocument/2006/relationships/hyperlink" Target="https://login.consultant.ru/link/?req=doc&amp;base=RLAW020&amp;n=141210" TargetMode="External"/><Relationship Id="rId74" Type="http://schemas.openxmlformats.org/officeDocument/2006/relationships/hyperlink" Target="https://login.consultant.ru/link/?req=doc&amp;base=LAW&amp;n=453313&amp;dst=290" TargetMode="External"/><Relationship Id="rId79" Type="http://schemas.openxmlformats.org/officeDocument/2006/relationships/hyperlink" Target="https://login.consultant.ru/link/?req=doc&amp;base=LAW&amp;n=454103&amp;dst=16" TargetMode="External"/><Relationship Id="rId5" Type="http://schemas.openxmlformats.org/officeDocument/2006/relationships/hyperlink" Target="https://login.consultant.ru/link/?req=doc&amp;base=RLAW020&amp;n=70865&amp;dst=100005" TargetMode="External"/><Relationship Id="rId61" Type="http://schemas.openxmlformats.org/officeDocument/2006/relationships/hyperlink" Target="https://login.consultant.ru/link/?req=doc&amp;base=RLAW020&amp;n=143917&amp;dst=100018" TargetMode="External"/><Relationship Id="rId82" Type="http://schemas.openxmlformats.org/officeDocument/2006/relationships/hyperlink" Target="https://login.consultant.ru/link/?req=doc&amp;base=RLAW020&amp;n=102376&amp;dst=100022" TargetMode="External"/><Relationship Id="rId19" Type="http://schemas.openxmlformats.org/officeDocument/2006/relationships/hyperlink" Target="https://login.consultant.ru/link/?req=doc&amp;base=RLAW020&amp;n=96099&amp;dst=100006" TargetMode="External"/><Relationship Id="rId14" Type="http://schemas.openxmlformats.org/officeDocument/2006/relationships/hyperlink" Target="https://login.consultant.ru/link/?req=doc&amp;base=LAW&amp;n=461117" TargetMode="External"/><Relationship Id="rId22" Type="http://schemas.openxmlformats.org/officeDocument/2006/relationships/hyperlink" Target="https://login.consultant.ru/link/?req=doc&amp;base=RLAW020&amp;n=180434&amp;dst=100022" TargetMode="External"/><Relationship Id="rId27" Type="http://schemas.openxmlformats.org/officeDocument/2006/relationships/hyperlink" Target="https://login.consultant.ru/link/?req=doc&amp;base=RLAW020&amp;n=102376&amp;dst=100006" TargetMode="External"/><Relationship Id="rId30" Type="http://schemas.openxmlformats.org/officeDocument/2006/relationships/hyperlink" Target="https://login.consultant.ru/link/?req=doc&amp;base=LAW&amp;n=453313&amp;dst=100010" TargetMode="External"/><Relationship Id="rId35" Type="http://schemas.openxmlformats.org/officeDocument/2006/relationships/hyperlink" Target="https://login.consultant.ru/link/?req=doc&amp;base=RLAW020&amp;n=127263&amp;dst=100011" TargetMode="External"/><Relationship Id="rId43" Type="http://schemas.openxmlformats.org/officeDocument/2006/relationships/hyperlink" Target="https://login.consultant.ru/link/?req=doc&amp;base=LAW&amp;n=464157&amp;dst=100218" TargetMode="External"/><Relationship Id="rId48" Type="http://schemas.openxmlformats.org/officeDocument/2006/relationships/hyperlink" Target="https://login.consultant.ru/link/?req=doc&amp;base=LAW&amp;n=2875" TargetMode="External"/><Relationship Id="rId56" Type="http://schemas.openxmlformats.org/officeDocument/2006/relationships/hyperlink" Target="https://login.consultant.ru/link/?req=doc&amp;base=RLAW020&amp;n=194148" TargetMode="External"/><Relationship Id="rId64" Type="http://schemas.openxmlformats.org/officeDocument/2006/relationships/hyperlink" Target="https://login.consultant.ru/link/?req=doc&amp;base=RLAW020&amp;n=102376&amp;dst=100013" TargetMode="External"/><Relationship Id="rId69" Type="http://schemas.openxmlformats.org/officeDocument/2006/relationships/hyperlink" Target="https://login.consultant.ru/link/?req=doc&amp;base=RLAW020&amp;n=180445&amp;dst=100018" TargetMode="External"/><Relationship Id="rId77" Type="http://schemas.openxmlformats.org/officeDocument/2006/relationships/hyperlink" Target="https://login.consultant.ru/link/?req=doc&amp;base=RLAW020&amp;n=180445&amp;dst=100018" TargetMode="External"/><Relationship Id="rId8" Type="http://schemas.openxmlformats.org/officeDocument/2006/relationships/hyperlink" Target="https://login.consultant.ru/link/?req=doc&amp;base=RLAW020&amp;n=106039&amp;dst=100005" TargetMode="External"/><Relationship Id="rId51" Type="http://schemas.openxmlformats.org/officeDocument/2006/relationships/hyperlink" Target="https://login.consultant.ru/link/?req=doc&amp;base=LAW&amp;n=464157" TargetMode="External"/><Relationship Id="rId72" Type="http://schemas.openxmlformats.org/officeDocument/2006/relationships/hyperlink" Target="https://login.consultant.ru/link/?req=doc&amp;base=RLAW020&amp;n=180434&amp;dst=100022" TargetMode="External"/><Relationship Id="rId80" Type="http://schemas.openxmlformats.org/officeDocument/2006/relationships/hyperlink" Target="https://login.consultant.ru/link/?req=doc&amp;base=LAW&amp;n=464175&amp;dst=3327" TargetMode="External"/><Relationship Id="rId3" Type="http://schemas.openxmlformats.org/officeDocument/2006/relationships/webSettings" Target="webSettings.xml"/><Relationship Id="rId12" Type="http://schemas.openxmlformats.org/officeDocument/2006/relationships/hyperlink" Target="https://login.consultant.ru/link/?req=doc&amp;base=RLAW020&amp;n=180445&amp;dst=100018" TargetMode="External"/><Relationship Id="rId17" Type="http://schemas.openxmlformats.org/officeDocument/2006/relationships/hyperlink" Target="https://login.consultant.ru/link/?req=doc&amp;base=RLAW020&amp;n=194148" TargetMode="External"/><Relationship Id="rId25" Type="http://schemas.openxmlformats.org/officeDocument/2006/relationships/hyperlink" Target="https://login.consultant.ru/link/?req=doc&amp;base=RLAW020&amp;n=180445&amp;dst=100018" TargetMode="External"/><Relationship Id="rId33" Type="http://schemas.openxmlformats.org/officeDocument/2006/relationships/hyperlink" Target="https://login.consultant.ru/link/?req=doc&amp;base=RLAW020&amp;n=127263&amp;dst=100009" TargetMode="External"/><Relationship Id="rId38" Type="http://schemas.openxmlformats.org/officeDocument/2006/relationships/hyperlink" Target="https://login.consultant.ru/link/?req=doc&amp;base=LAW&amp;n=453313&amp;dst=100352" TargetMode="External"/><Relationship Id="rId46" Type="http://schemas.openxmlformats.org/officeDocument/2006/relationships/hyperlink" Target="https://login.consultant.ru/link/?req=doc&amp;base=RLAW020&amp;n=102376&amp;dst=100008" TargetMode="External"/><Relationship Id="rId59" Type="http://schemas.openxmlformats.org/officeDocument/2006/relationships/hyperlink" Target="https://login.consultant.ru/link/?req=doc&amp;base=RLAW020&amp;n=143917&amp;dst=100017" TargetMode="External"/><Relationship Id="rId67" Type="http://schemas.openxmlformats.org/officeDocument/2006/relationships/hyperlink" Target="https://login.consultant.ru/link/?req=doc&amp;base=RLAW020&amp;n=157419&amp;dst=100013" TargetMode="External"/><Relationship Id="rId20" Type="http://schemas.openxmlformats.org/officeDocument/2006/relationships/hyperlink" Target="https://login.consultant.ru/link/?req=doc&amp;base=RLAW020&amp;n=102376&amp;dst=100006" TargetMode="External"/><Relationship Id="rId41" Type="http://schemas.openxmlformats.org/officeDocument/2006/relationships/hyperlink" Target="https://login.consultant.ru/link/?req=doc&amp;base=LAW&amp;n=453313&amp;dst=359" TargetMode="External"/><Relationship Id="rId54" Type="http://schemas.openxmlformats.org/officeDocument/2006/relationships/hyperlink" Target="https://login.consultant.ru/link/?req=doc&amp;base=LAW&amp;n=432677" TargetMode="External"/><Relationship Id="rId62" Type="http://schemas.openxmlformats.org/officeDocument/2006/relationships/hyperlink" Target="https://login.consultant.ru/link/?req=doc&amp;base=RLAW020&amp;n=143917&amp;dst=100021" TargetMode="External"/><Relationship Id="rId70" Type="http://schemas.openxmlformats.org/officeDocument/2006/relationships/hyperlink" Target="https://login.consultant.ru/link/?req=doc&amp;base=RLAW020&amp;n=143917&amp;dst=100024" TargetMode="External"/><Relationship Id="rId75" Type="http://schemas.openxmlformats.org/officeDocument/2006/relationships/hyperlink" Target="https://login.consultant.ru/link/?req=doc&amp;base=LAW&amp;n=453313&amp;dst=100354"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020&amp;n=96099&amp;dst=100005" TargetMode="External"/><Relationship Id="rId15" Type="http://schemas.openxmlformats.org/officeDocument/2006/relationships/hyperlink" Target="https://login.consultant.ru/link/?req=doc&amp;base=LAW&amp;n=453313&amp;dst=100094" TargetMode="External"/><Relationship Id="rId23" Type="http://schemas.openxmlformats.org/officeDocument/2006/relationships/hyperlink" Target="https://login.consultant.ru/link/?req=doc&amp;base=RLAW020&amp;n=127263&amp;dst=100006" TargetMode="External"/><Relationship Id="rId28" Type="http://schemas.openxmlformats.org/officeDocument/2006/relationships/hyperlink" Target="https://login.consultant.ru/link/?req=doc&amp;base=RLAW020&amp;n=143917&amp;dst=100007" TargetMode="External"/><Relationship Id="rId36" Type="http://schemas.openxmlformats.org/officeDocument/2006/relationships/hyperlink" Target="https://login.consultant.ru/link/?req=doc&amp;base=RLAW020&amp;n=127263&amp;dst=100012" TargetMode="External"/><Relationship Id="rId49" Type="http://schemas.openxmlformats.org/officeDocument/2006/relationships/hyperlink" Target="https://login.consultant.ru/link/?req=doc&amp;base=LAW&amp;n=452990" TargetMode="External"/><Relationship Id="rId57" Type="http://schemas.openxmlformats.org/officeDocument/2006/relationships/hyperlink" Target="https://login.consultant.ru/link/?req=doc&amp;base=RLAW020&amp;n=184783" TargetMode="External"/><Relationship Id="rId10" Type="http://schemas.openxmlformats.org/officeDocument/2006/relationships/hyperlink" Target="https://login.consultant.ru/link/?req=doc&amp;base=RLAW020&amp;n=127263&amp;dst=100005" TargetMode="External"/><Relationship Id="rId31" Type="http://schemas.openxmlformats.org/officeDocument/2006/relationships/hyperlink" Target="https://login.consultant.ru/link/?req=doc&amp;base=RLAW020&amp;n=127263&amp;dst=100008" TargetMode="External"/><Relationship Id="rId44" Type="http://schemas.openxmlformats.org/officeDocument/2006/relationships/hyperlink" Target="https://login.consultant.ru/link/?req=doc&amp;base=RLAW020&amp;n=157419&amp;dst=100008" TargetMode="External"/><Relationship Id="rId52" Type="http://schemas.openxmlformats.org/officeDocument/2006/relationships/hyperlink" Target="https://login.consultant.ru/link/?req=doc&amp;base=LAW&amp;n=453313&amp;dst=100094" TargetMode="External"/><Relationship Id="rId60" Type="http://schemas.openxmlformats.org/officeDocument/2006/relationships/hyperlink" Target="https://login.consultant.ru/link/?req=doc&amp;base=RLAW020&amp;n=102376&amp;dst=100011" TargetMode="External"/><Relationship Id="rId65" Type="http://schemas.openxmlformats.org/officeDocument/2006/relationships/hyperlink" Target="https://login.consultant.ru/link/?req=doc&amp;base=RLAW020&amp;n=157419&amp;dst=100010" TargetMode="External"/><Relationship Id="rId73" Type="http://schemas.openxmlformats.org/officeDocument/2006/relationships/hyperlink" Target="https://login.consultant.ru/link/?req=doc&amp;base=RLAW020&amp;n=127263&amp;dst=100015" TargetMode="External"/><Relationship Id="rId78" Type="http://schemas.openxmlformats.org/officeDocument/2006/relationships/hyperlink" Target="https://login.consultant.ru/link/?req=doc&amp;base=LAW&amp;n=454103&amp;dst=100035" TargetMode="External"/><Relationship Id="rId81" Type="http://schemas.openxmlformats.org/officeDocument/2006/relationships/hyperlink" Target="https://login.consultant.ru/link/?req=doc&amp;base=RLAW020&amp;n=102376&amp;dst=10002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0&amp;n=180434&amp;dst=100022" TargetMode="External"/><Relationship Id="rId13" Type="http://schemas.openxmlformats.org/officeDocument/2006/relationships/hyperlink" Target="https://login.consultant.ru/link/?req=doc&amp;base=RLAW020&amp;n=157419&amp;dst=100005" TargetMode="External"/><Relationship Id="rId18" Type="http://schemas.openxmlformats.org/officeDocument/2006/relationships/hyperlink" Target="https://login.consultant.ru/link/?req=doc&amp;base=RLAW020&amp;n=143917&amp;dst=100006" TargetMode="External"/><Relationship Id="rId39" Type="http://schemas.openxmlformats.org/officeDocument/2006/relationships/hyperlink" Target="https://login.consultant.ru/link/?req=doc&amp;base=LAW&amp;n=453313&amp;dst=100352" TargetMode="External"/><Relationship Id="rId34" Type="http://schemas.openxmlformats.org/officeDocument/2006/relationships/hyperlink" Target="https://login.consultant.ru/link/?req=doc&amp;base=RLAW020&amp;n=127263&amp;dst=100010" TargetMode="External"/><Relationship Id="rId50" Type="http://schemas.openxmlformats.org/officeDocument/2006/relationships/hyperlink" Target="https://login.consultant.ru/link/?req=doc&amp;base=LAW&amp;n=461117" TargetMode="External"/><Relationship Id="rId55" Type="http://schemas.openxmlformats.org/officeDocument/2006/relationships/hyperlink" Target="https://login.consultant.ru/link/?req=doc&amp;base=RLAW020&amp;n=145770" TargetMode="External"/><Relationship Id="rId76" Type="http://schemas.openxmlformats.org/officeDocument/2006/relationships/hyperlink" Target="https://login.consultant.ru/link/?req=doc&amp;base=RLAW020&amp;n=127263&amp;dst=100017" TargetMode="External"/><Relationship Id="rId7" Type="http://schemas.openxmlformats.org/officeDocument/2006/relationships/hyperlink" Target="https://login.consultant.ru/link/?req=doc&amp;base=RLAW020&amp;n=102376&amp;dst=100005" TargetMode="External"/><Relationship Id="rId71" Type="http://schemas.openxmlformats.org/officeDocument/2006/relationships/hyperlink" Target="https://login.consultant.ru/link/?req=doc&amp;base=RLAW020&amp;n=50542&amp;dst=100012" TargetMode="External"/><Relationship Id="rId2" Type="http://schemas.openxmlformats.org/officeDocument/2006/relationships/settings" Target="settings.xml"/><Relationship Id="rId29" Type="http://schemas.openxmlformats.org/officeDocument/2006/relationships/hyperlink" Target="https://login.consultant.ru/link/?req=doc&amp;base=RLAW020&amp;n=127263&amp;dst=100006" TargetMode="External"/><Relationship Id="rId24" Type="http://schemas.openxmlformats.org/officeDocument/2006/relationships/hyperlink" Target="https://login.consultant.ru/link/?req=doc&amp;base=RLAW020&amp;n=143917&amp;dst=100007" TargetMode="External"/><Relationship Id="rId40" Type="http://schemas.openxmlformats.org/officeDocument/2006/relationships/hyperlink" Target="https://login.consultant.ru/link/?req=doc&amp;base=RLAW020&amp;n=127263&amp;dst=100014" TargetMode="External"/><Relationship Id="rId45" Type="http://schemas.openxmlformats.org/officeDocument/2006/relationships/hyperlink" Target="https://login.consultant.ru/link/?req=doc&amp;base=RLAW020&amp;n=143917&amp;dst=100015" TargetMode="External"/><Relationship Id="rId66" Type="http://schemas.openxmlformats.org/officeDocument/2006/relationships/hyperlink" Target="https://login.consultant.ru/link/?req=doc&amp;base=RLAW020&amp;n=157419&amp;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9222</Words>
  <Characters>52568</Characters>
  <Application>Microsoft Office Word</Application>
  <DocSecurity>0</DocSecurity>
  <Lines>438</Lines>
  <Paragraphs>123</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АДМИНИСТРАЦИЯ АРТЕМОВСКОГО ГОРОДСКОГО ОКРУГА</vt:lpstr>
      <vt:lpstr>Приложение</vt:lpstr>
      <vt:lpstr>    1. Общие положения</vt:lpstr>
      <vt:lpstr>    2. Стандарт предоставления муниципальной услуги</vt:lpstr>
      <vt:lpstr>    3. Состав, последовательность и сроки выполнения</vt:lpstr>
      <vt:lpstr>    4. Порядок и формы контроля</vt:lpstr>
      <vt:lpstr>    5. Досудебный (внесудебный) порядок обжалования</vt:lpstr>
      <vt:lpstr>    Приложение 1</vt:lpstr>
      <vt:lpstr>    Приложение 2</vt:lpstr>
    </vt:vector>
  </TitlesOfParts>
  <Company/>
  <LinksUpToDate>false</LinksUpToDate>
  <CharactersWithSpaces>61667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Панасюк Надежда Владимировна</dc:creator>
  <cp:keywords/>
  <dc:description/>
  <cp:lastModifiedBy>Панасюк Надежда Владимировна</cp:lastModifiedBy>
  <cp:revision>1</cp:revision>
  <dcterms:created xsi:type="dcterms:W3CDTF">2023-12-21T00:20:00Z</dcterms:created>
  <dcterms:modified xsi:type="dcterms:W3CDTF">2023-12-21T00:21:00Z</dcterms:modified>
</cp:coreProperties>
</file>