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F8" w:rsidRDefault="006907F8">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6907F8" w:rsidRDefault="006907F8">
      <w:pPr>
        <w:pStyle w:val="ConsPlusNormal"/>
        <w:jc w:val="both"/>
        <w:outlineLvl w:val="0"/>
      </w:pPr>
    </w:p>
    <w:p w:rsidR="006907F8" w:rsidRDefault="006907F8">
      <w:pPr>
        <w:pStyle w:val="ConsPlusTitle"/>
        <w:jc w:val="center"/>
        <w:outlineLvl w:val="0"/>
      </w:pPr>
      <w:r>
        <w:t>АДМИНИСТРАЦИЯ АРТЕМОВСКОГО ГОРОДСКОГО ОКРУГА</w:t>
      </w:r>
    </w:p>
    <w:p w:rsidR="006907F8" w:rsidRDefault="006907F8">
      <w:pPr>
        <w:pStyle w:val="ConsPlusTitle"/>
        <w:jc w:val="center"/>
      </w:pPr>
      <w:r>
        <w:t>ПРИМОРСКОГО КРАЯ</w:t>
      </w:r>
    </w:p>
    <w:p w:rsidR="006907F8" w:rsidRDefault="006907F8">
      <w:pPr>
        <w:pStyle w:val="ConsPlusTitle"/>
        <w:jc w:val="center"/>
      </w:pPr>
    </w:p>
    <w:p w:rsidR="006907F8" w:rsidRDefault="006907F8">
      <w:pPr>
        <w:pStyle w:val="ConsPlusTitle"/>
        <w:jc w:val="center"/>
      </w:pPr>
      <w:r>
        <w:t>ПОСТАНОВЛЕНИЕ</w:t>
      </w:r>
    </w:p>
    <w:p w:rsidR="006907F8" w:rsidRDefault="006907F8">
      <w:pPr>
        <w:pStyle w:val="ConsPlusTitle"/>
        <w:jc w:val="center"/>
      </w:pPr>
      <w:r>
        <w:t>от 12 апреля 2018 г. N 341-па</w:t>
      </w:r>
    </w:p>
    <w:p w:rsidR="006907F8" w:rsidRDefault="006907F8">
      <w:pPr>
        <w:pStyle w:val="ConsPlusTitle"/>
        <w:jc w:val="center"/>
      </w:pPr>
    </w:p>
    <w:p w:rsidR="006907F8" w:rsidRDefault="006907F8">
      <w:pPr>
        <w:pStyle w:val="ConsPlusTitle"/>
        <w:jc w:val="center"/>
      </w:pPr>
      <w:r>
        <w:t>ОБ УТВЕРЖДЕНИИ АДМИНИСТРАТИВНОГО РЕГЛАМЕНТА</w:t>
      </w:r>
    </w:p>
    <w:p w:rsidR="006907F8" w:rsidRDefault="006907F8">
      <w:pPr>
        <w:pStyle w:val="ConsPlusTitle"/>
        <w:jc w:val="center"/>
      </w:pPr>
      <w:r>
        <w:t>ПРЕДОСТАВЛЕНИЯ МУНИЦИПАЛЬНОЙ УСЛУГИ "ПРЕДОСТАВЛЕНИЕ</w:t>
      </w:r>
    </w:p>
    <w:p w:rsidR="006907F8" w:rsidRDefault="006907F8">
      <w:pPr>
        <w:pStyle w:val="ConsPlusTitle"/>
        <w:jc w:val="center"/>
      </w:pPr>
      <w:r>
        <w:t>ИНФОРМАЦИИ О ТЕКУЩЕЙ УСПЕВАЕМОСТИ УЧАЩЕГОСЯ В МУНИЦИПАЛЬНОЙ</w:t>
      </w:r>
    </w:p>
    <w:p w:rsidR="006907F8" w:rsidRDefault="006907F8">
      <w:pPr>
        <w:pStyle w:val="ConsPlusTitle"/>
        <w:jc w:val="center"/>
      </w:pPr>
      <w:r>
        <w:t>ОБРАЗОВАТЕЛЬНОЙ ОРГАНИЗАЦИИ, ВЕДЕНИЕ ЭЛЕКТРОННОГО ДНЕВНИКА</w:t>
      </w:r>
    </w:p>
    <w:p w:rsidR="006907F8" w:rsidRDefault="006907F8">
      <w:pPr>
        <w:pStyle w:val="ConsPlusTitle"/>
        <w:jc w:val="center"/>
      </w:pPr>
      <w:r>
        <w:t>И ЭЛЕКТРОННОГО ЖУРНАЛА УСПЕВАЕМОСТИ"</w:t>
      </w:r>
    </w:p>
    <w:p w:rsidR="006907F8" w:rsidRDefault="006907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7F8" w:rsidRDefault="006907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7F8" w:rsidRDefault="006907F8">
            <w:pPr>
              <w:pStyle w:val="ConsPlusNormal"/>
              <w:jc w:val="center"/>
            </w:pPr>
            <w:r>
              <w:rPr>
                <w:color w:val="392C69"/>
              </w:rPr>
              <w:t>Список изменяющих документов</w:t>
            </w:r>
          </w:p>
          <w:p w:rsidR="006907F8" w:rsidRDefault="006907F8">
            <w:pPr>
              <w:pStyle w:val="ConsPlusNormal"/>
              <w:jc w:val="center"/>
            </w:pPr>
            <w:r>
              <w:rPr>
                <w:color w:val="392C69"/>
              </w:rPr>
              <w:t>(в ред. Постановлений администрации</w:t>
            </w:r>
          </w:p>
          <w:p w:rsidR="006907F8" w:rsidRDefault="006907F8">
            <w:pPr>
              <w:pStyle w:val="ConsPlusNormal"/>
              <w:jc w:val="center"/>
            </w:pPr>
            <w:r>
              <w:rPr>
                <w:color w:val="392C69"/>
              </w:rPr>
              <w:t>Артемовского городского округа</w:t>
            </w:r>
          </w:p>
          <w:p w:rsidR="006907F8" w:rsidRDefault="006907F8">
            <w:pPr>
              <w:pStyle w:val="ConsPlusNormal"/>
              <w:jc w:val="center"/>
            </w:pPr>
            <w:r>
              <w:rPr>
                <w:color w:val="392C69"/>
              </w:rPr>
              <w:t xml:space="preserve">от 27.12.2018 </w:t>
            </w:r>
            <w:hyperlink r:id="rId5">
              <w:r>
                <w:rPr>
                  <w:color w:val="0000FF"/>
                </w:rPr>
                <w:t>N 1087-па</w:t>
              </w:r>
            </w:hyperlink>
            <w:r>
              <w:rPr>
                <w:color w:val="392C69"/>
              </w:rPr>
              <w:t xml:space="preserve">, от 14.10.2019 </w:t>
            </w:r>
            <w:hyperlink r:id="rId6">
              <w:r>
                <w:rPr>
                  <w:color w:val="0000FF"/>
                </w:rPr>
                <w:t>N 2097-па</w:t>
              </w:r>
            </w:hyperlink>
            <w:r>
              <w:rPr>
                <w:color w:val="392C69"/>
              </w:rPr>
              <w:t>,</w:t>
            </w:r>
          </w:p>
          <w:p w:rsidR="006907F8" w:rsidRDefault="006907F8">
            <w:pPr>
              <w:pStyle w:val="ConsPlusNormal"/>
              <w:jc w:val="center"/>
            </w:pPr>
            <w:r>
              <w:rPr>
                <w:color w:val="392C69"/>
              </w:rPr>
              <w:t xml:space="preserve">от 18.03.2020 </w:t>
            </w:r>
            <w:hyperlink r:id="rId7">
              <w:r>
                <w:rPr>
                  <w:color w:val="0000FF"/>
                </w:rPr>
                <w:t>N 747-па</w:t>
              </w:r>
            </w:hyperlink>
            <w:r>
              <w:rPr>
                <w:color w:val="392C69"/>
              </w:rPr>
              <w:t xml:space="preserve">, от 29.10.2020 </w:t>
            </w:r>
            <w:hyperlink r:id="rId8">
              <w:r>
                <w:rPr>
                  <w:color w:val="0000FF"/>
                </w:rPr>
                <w:t>N 2588-па</w:t>
              </w:r>
            </w:hyperlink>
            <w:r>
              <w:rPr>
                <w:color w:val="392C69"/>
              </w:rPr>
              <w:t>,</w:t>
            </w:r>
          </w:p>
          <w:p w:rsidR="006907F8" w:rsidRDefault="006907F8">
            <w:pPr>
              <w:pStyle w:val="ConsPlusNormal"/>
              <w:jc w:val="center"/>
            </w:pPr>
            <w:r>
              <w:rPr>
                <w:color w:val="392C69"/>
              </w:rPr>
              <w:t xml:space="preserve">от 20.03.2023 </w:t>
            </w:r>
            <w:hyperlink r:id="rId9">
              <w:r>
                <w:rPr>
                  <w:color w:val="0000FF"/>
                </w:rPr>
                <w:t>N 165-па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r>
    </w:tbl>
    <w:p w:rsidR="006907F8" w:rsidRDefault="006907F8">
      <w:pPr>
        <w:pStyle w:val="ConsPlusNormal"/>
        <w:jc w:val="both"/>
      </w:pPr>
    </w:p>
    <w:p w:rsidR="006907F8" w:rsidRDefault="006907F8">
      <w:pPr>
        <w:pStyle w:val="ConsPlusNormal"/>
        <w:ind w:firstLine="540"/>
        <w:jc w:val="both"/>
      </w:pPr>
      <w:r>
        <w:t xml:space="preserve">Руководствуясь федеральными законами от 27.07.2010 </w:t>
      </w:r>
      <w:hyperlink r:id="rId10">
        <w:r>
          <w:rPr>
            <w:color w:val="0000FF"/>
          </w:rPr>
          <w:t>N 210-ФЗ</w:t>
        </w:r>
      </w:hyperlink>
      <w:r>
        <w:t xml:space="preserve"> "Об организации предоставления государственных и муниципальных услуг", от 29.12.2012 </w:t>
      </w:r>
      <w:hyperlink r:id="rId11">
        <w:r>
          <w:rPr>
            <w:color w:val="0000FF"/>
          </w:rPr>
          <w:t>N 273-ФЗ</w:t>
        </w:r>
      </w:hyperlink>
      <w:r>
        <w:t xml:space="preserve"> "Об образовании в Российской Федерации", </w:t>
      </w:r>
      <w:hyperlink r:id="rId12">
        <w:r>
          <w:rPr>
            <w:color w:val="0000FF"/>
          </w:rPr>
          <w:t>решением</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w:t>
      </w:r>
      <w:hyperlink r:id="rId13">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w:t>
      </w:r>
      <w:hyperlink r:id="rId14">
        <w:r>
          <w:rPr>
            <w:color w:val="0000FF"/>
          </w:rPr>
          <w:t>Уставом</w:t>
        </w:r>
      </w:hyperlink>
      <w:r>
        <w:t xml:space="preserve"> Артемовского городского округа, администрация Артемовского городского округа постановляет:</w:t>
      </w:r>
    </w:p>
    <w:p w:rsidR="006907F8" w:rsidRDefault="006907F8">
      <w:pPr>
        <w:pStyle w:val="ConsPlusNormal"/>
        <w:jc w:val="both"/>
      </w:pPr>
      <w:r>
        <w:t xml:space="preserve">(в ред. </w:t>
      </w:r>
      <w:hyperlink r:id="rId15">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spacing w:before="220"/>
        <w:ind w:firstLine="540"/>
        <w:jc w:val="both"/>
      </w:pPr>
      <w:r>
        <w:t xml:space="preserve">1. Утвердить административный </w:t>
      </w:r>
      <w:hyperlink w:anchor="P49">
        <w:r>
          <w:rPr>
            <w:color w:val="0000FF"/>
          </w:rPr>
          <w:t>регламент</w:t>
        </w:r>
      </w:hyperlink>
      <w:r>
        <w:t xml:space="preserve">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(прилагается).</w:t>
      </w:r>
    </w:p>
    <w:p w:rsidR="006907F8" w:rsidRDefault="006907F8">
      <w:pPr>
        <w:pStyle w:val="ConsPlusNormal"/>
        <w:spacing w:before="220"/>
        <w:ind w:firstLine="540"/>
        <w:jc w:val="both"/>
      </w:pPr>
      <w:r>
        <w:t>2. Считать утратившими силу:</w:t>
      </w:r>
    </w:p>
    <w:p w:rsidR="006907F8" w:rsidRDefault="006907F8">
      <w:pPr>
        <w:pStyle w:val="ConsPlusNormal"/>
        <w:spacing w:before="220"/>
        <w:ind w:firstLine="540"/>
        <w:jc w:val="both"/>
      </w:pPr>
      <w:hyperlink r:id="rId16">
        <w:r>
          <w:rPr>
            <w:color w:val="0000FF"/>
          </w:rPr>
          <w:t>постановление</w:t>
        </w:r>
      </w:hyperlink>
      <w:r>
        <w:t xml:space="preserve"> администрации Артемовского городского округа от 30.08.2012 N 1809-па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6907F8" w:rsidRDefault="006907F8">
      <w:pPr>
        <w:pStyle w:val="ConsPlusNormal"/>
        <w:spacing w:before="220"/>
        <w:ind w:firstLine="540"/>
        <w:jc w:val="both"/>
      </w:pPr>
      <w:hyperlink r:id="rId17">
        <w:r>
          <w:rPr>
            <w:color w:val="0000FF"/>
          </w:rPr>
          <w:t>постановление</w:t>
        </w:r>
      </w:hyperlink>
      <w:r>
        <w:t xml:space="preserve"> администрации Артемовского городского округа от 07.11.2012 N 2591-па "О внесении изменений в постановление администрации Артемовского городского округа от 30.08.2012 N 1809-па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6907F8" w:rsidRDefault="006907F8">
      <w:pPr>
        <w:pStyle w:val="ConsPlusNormal"/>
        <w:spacing w:before="220"/>
        <w:ind w:firstLine="540"/>
        <w:jc w:val="both"/>
      </w:pPr>
      <w:hyperlink r:id="rId18">
        <w:r>
          <w:rPr>
            <w:color w:val="0000FF"/>
          </w:rPr>
          <w:t>постановление</w:t>
        </w:r>
      </w:hyperlink>
      <w:r>
        <w:t xml:space="preserve"> администрации Артемовского городского округа от 17.02.2014 N 448-па "О внесении изменений в постановление администрации Артемовского городского округа от 30.08.2012 N 1809-па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(в ред. от 07.11.2012 N 2591-па)";</w:t>
      </w:r>
    </w:p>
    <w:p w:rsidR="006907F8" w:rsidRDefault="006907F8">
      <w:pPr>
        <w:pStyle w:val="ConsPlusNormal"/>
        <w:spacing w:before="220"/>
        <w:ind w:firstLine="540"/>
        <w:jc w:val="both"/>
      </w:pPr>
      <w:hyperlink r:id="rId19">
        <w:r>
          <w:rPr>
            <w:color w:val="0000FF"/>
          </w:rPr>
          <w:t>постановление</w:t>
        </w:r>
      </w:hyperlink>
      <w:r>
        <w:t xml:space="preserve"> администрации Артемовского городского округа от 25.12.2014 N 4735-па "О внесении изменений в постановление администрации Артемовского городского от 30.08.2012 N 1809-па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(в ред. от 17.02.2014 N 448-па)";</w:t>
      </w:r>
    </w:p>
    <w:p w:rsidR="006907F8" w:rsidRDefault="006907F8">
      <w:pPr>
        <w:pStyle w:val="ConsPlusNormal"/>
        <w:spacing w:before="220"/>
        <w:ind w:firstLine="540"/>
        <w:jc w:val="both"/>
      </w:pPr>
      <w:hyperlink r:id="rId20">
        <w:r>
          <w:rPr>
            <w:color w:val="0000FF"/>
          </w:rPr>
          <w:t>постановление</w:t>
        </w:r>
      </w:hyperlink>
      <w:r>
        <w:t xml:space="preserve"> администрации Артемовского городского округа от 25.11.2015 N 2592-па "О внесении изменений в постановление администрации Артемовского городского округа от 30.08.2012 N 1809-па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(в ред. от 25.12.2014 N 4735-па)";</w:t>
      </w:r>
    </w:p>
    <w:p w:rsidR="006907F8" w:rsidRDefault="006907F8">
      <w:pPr>
        <w:pStyle w:val="ConsPlusNormal"/>
        <w:spacing w:before="220"/>
        <w:ind w:firstLine="540"/>
        <w:jc w:val="both"/>
      </w:pPr>
      <w:hyperlink r:id="rId21">
        <w:r>
          <w:rPr>
            <w:color w:val="0000FF"/>
          </w:rPr>
          <w:t>постановление</w:t>
        </w:r>
      </w:hyperlink>
      <w:r>
        <w:t xml:space="preserve"> администрации Артемовского городского округа от 01.06.2016 N 438-па "О внесении изменений в постановление администрации Артемовского городского округа от 30.08.2012 N 1809-па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(в ред. от 25.11.2015 N 2592-па)";</w:t>
      </w:r>
    </w:p>
    <w:p w:rsidR="006907F8" w:rsidRDefault="006907F8">
      <w:pPr>
        <w:pStyle w:val="ConsPlusNormal"/>
        <w:spacing w:before="220"/>
        <w:ind w:firstLine="540"/>
        <w:jc w:val="both"/>
      </w:pPr>
      <w:hyperlink r:id="rId22">
        <w:r>
          <w:rPr>
            <w:color w:val="0000FF"/>
          </w:rPr>
          <w:t>постановление</w:t>
        </w:r>
      </w:hyperlink>
      <w:r>
        <w:t xml:space="preserve"> администрации Артемовского городского округа от 01.12.2016 N 1127-па "О внесении изменений в постановление администрации Артемовского городского округа от 30.08.2012 N 1809-па "Об утверждении административного регламента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(в ред. от 01.06.2016 N 438-па)";</w:t>
      </w:r>
    </w:p>
    <w:p w:rsidR="006907F8" w:rsidRDefault="006907F8">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6907F8" w:rsidRDefault="006907F8">
      <w:pPr>
        <w:pStyle w:val="ConsPlusNormal"/>
        <w:spacing w:before="220"/>
        <w:ind w:firstLine="540"/>
        <w:jc w:val="both"/>
      </w:pPr>
      <w:r>
        <w:t>4. Настоящее постановление вступает в силу со дня официального опубликования.</w:t>
      </w:r>
    </w:p>
    <w:p w:rsidR="006907F8" w:rsidRDefault="006907F8">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Волкову Н.С.</w:t>
      </w:r>
    </w:p>
    <w:p w:rsidR="006907F8" w:rsidRDefault="006907F8">
      <w:pPr>
        <w:pStyle w:val="ConsPlusNormal"/>
        <w:jc w:val="both"/>
      </w:pPr>
    </w:p>
    <w:p w:rsidR="006907F8" w:rsidRDefault="006907F8">
      <w:pPr>
        <w:pStyle w:val="ConsPlusNormal"/>
        <w:jc w:val="right"/>
      </w:pPr>
      <w:r>
        <w:t>Глава Артемовского городского округа</w:t>
      </w:r>
    </w:p>
    <w:p w:rsidR="006907F8" w:rsidRDefault="006907F8">
      <w:pPr>
        <w:pStyle w:val="ConsPlusNormal"/>
        <w:jc w:val="right"/>
      </w:pPr>
      <w:r>
        <w:t>А.В.АВДЕЕВ</w:t>
      </w: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right"/>
        <w:outlineLvl w:val="0"/>
      </w:pPr>
      <w:r>
        <w:t>Приложение</w:t>
      </w:r>
    </w:p>
    <w:p w:rsidR="006907F8" w:rsidRDefault="006907F8">
      <w:pPr>
        <w:pStyle w:val="ConsPlusNormal"/>
        <w:jc w:val="right"/>
      </w:pPr>
      <w:r>
        <w:t>утвержден</w:t>
      </w:r>
    </w:p>
    <w:p w:rsidR="006907F8" w:rsidRDefault="006907F8">
      <w:pPr>
        <w:pStyle w:val="ConsPlusNormal"/>
        <w:jc w:val="right"/>
      </w:pPr>
      <w:r>
        <w:t>постановлением</w:t>
      </w:r>
    </w:p>
    <w:p w:rsidR="006907F8" w:rsidRDefault="006907F8">
      <w:pPr>
        <w:pStyle w:val="ConsPlusNormal"/>
        <w:jc w:val="right"/>
      </w:pPr>
      <w:r>
        <w:t>администрации</w:t>
      </w:r>
    </w:p>
    <w:p w:rsidR="006907F8" w:rsidRDefault="006907F8">
      <w:pPr>
        <w:pStyle w:val="ConsPlusNormal"/>
        <w:jc w:val="right"/>
      </w:pPr>
      <w:r>
        <w:t>Артемовского</w:t>
      </w:r>
    </w:p>
    <w:p w:rsidR="006907F8" w:rsidRDefault="006907F8">
      <w:pPr>
        <w:pStyle w:val="ConsPlusNormal"/>
        <w:jc w:val="right"/>
      </w:pPr>
      <w:r>
        <w:t>городского округа</w:t>
      </w:r>
    </w:p>
    <w:p w:rsidR="006907F8" w:rsidRDefault="006907F8">
      <w:pPr>
        <w:pStyle w:val="ConsPlusNormal"/>
        <w:jc w:val="right"/>
      </w:pPr>
      <w:r>
        <w:t>от 12.04.2018 N 341-па</w:t>
      </w:r>
    </w:p>
    <w:p w:rsidR="006907F8" w:rsidRDefault="006907F8">
      <w:pPr>
        <w:pStyle w:val="ConsPlusNormal"/>
        <w:jc w:val="both"/>
      </w:pPr>
    </w:p>
    <w:p w:rsidR="006907F8" w:rsidRDefault="006907F8">
      <w:pPr>
        <w:pStyle w:val="ConsPlusTitle"/>
        <w:jc w:val="center"/>
      </w:pPr>
      <w:bookmarkStart w:id="1" w:name="P49"/>
      <w:bookmarkEnd w:id="1"/>
      <w:r>
        <w:t>АДМИНИСТРАТИВНЫЙ РЕГЛАМЕНТ</w:t>
      </w:r>
    </w:p>
    <w:p w:rsidR="006907F8" w:rsidRDefault="006907F8">
      <w:pPr>
        <w:pStyle w:val="ConsPlusTitle"/>
        <w:jc w:val="center"/>
      </w:pPr>
      <w:r>
        <w:t>ПРЕДОСТАВЛЕНИЯ МУНИЦИПАЛЬНОЙ УСЛУГИ</w:t>
      </w:r>
    </w:p>
    <w:p w:rsidR="006907F8" w:rsidRDefault="006907F8">
      <w:pPr>
        <w:pStyle w:val="ConsPlusTitle"/>
        <w:jc w:val="center"/>
      </w:pPr>
      <w:r>
        <w:t>"ПРЕДОСТАВЛЕНИЕ ИНФОРМАЦИИ О ТЕКУЩЕЙ УСПЕВАЕМОСТИ</w:t>
      </w:r>
    </w:p>
    <w:p w:rsidR="006907F8" w:rsidRDefault="006907F8">
      <w:pPr>
        <w:pStyle w:val="ConsPlusTitle"/>
        <w:jc w:val="center"/>
      </w:pPr>
      <w:r>
        <w:t>УЧАЩЕГОСЯ В МУНИЦИПАЛЬНОЙ ОБРАЗОВАТЕЛЬНОЙ ОРГАНИЗАЦИИ,</w:t>
      </w:r>
    </w:p>
    <w:p w:rsidR="006907F8" w:rsidRDefault="006907F8">
      <w:pPr>
        <w:pStyle w:val="ConsPlusTitle"/>
        <w:jc w:val="center"/>
      </w:pPr>
      <w:r>
        <w:t>ВЕДЕНИЕ ЭЛЕКТРОННОГО ДНЕВНИКА И ЭЛЕКТРОННОГО</w:t>
      </w:r>
    </w:p>
    <w:p w:rsidR="006907F8" w:rsidRDefault="006907F8">
      <w:pPr>
        <w:pStyle w:val="ConsPlusTitle"/>
        <w:jc w:val="center"/>
      </w:pPr>
      <w:r>
        <w:t>ЖУРНАЛА УСПЕВАЕМОСТИ"</w:t>
      </w:r>
    </w:p>
    <w:p w:rsidR="006907F8" w:rsidRDefault="006907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7F8" w:rsidRDefault="006907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7F8" w:rsidRDefault="006907F8">
            <w:pPr>
              <w:pStyle w:val="ConsPlusNormal"/>
              <w:jc w:val="center"/>
            </w:pPr>
            <w:r>
              <w:rPr>
                <w:color w:val="392C69"/>
              </w:rPr>
              <w:t>Список изменяющих документов</w:t>
            </w:r>
          </w:p>
          <w:p w:rsidR="006907F8" w:rsidRDefault="006907F8">
            <w:pPr>
              <w:pStyle w:val="ConsPlusNormal"/>
              <w:jc w:val="center"/>
            </w:pPr>
            <w:r>
              <w:rPr>
                <w:color w:val="392C69"/>
              </w:rPr>
              <w:t>(в ред. Постановлений администрации</w:t>
            </w:r>
          </w:p>
          <w:p w:rsidR="006907F8" w:rsidRDefault="006907F8">
            <w:pPr>
              <w:pStyle w:val="ConsPlusNormal"/>
              <w:jc w:val="center"/>
            </w:pPr>
            <w:r>
              <w:rPr>
                <w:color w:val="392C69"/>
              </w:rPr>
              <w:t>Артемовского городского округа</w:t>
            </w:r>
          </w:p>
          <w:p w:rsidR="006907F8" w:rsidRDefault="006907F8">
            <w:pPr>
              <w:pStyle w:val="ConsPlusNormal"/>
              <w:jc w:val="center"/>
            </w:pPr>
            <w:r>
              <w:rPr>
                <w:color w:val="392C69"/>
              </w:rPr>
              <w:t xml:space="preserve">от 27.12.2018 </w:t>
            </w:r>
            <w:hyperlink r:id="rId23">
              <w:r>
                <w:rPr>
                  <w:color w:val="0000FF"/>
                </w:rPr>
                <w:t>N 1087-па</w:t>
              </w:r>
            </w:hyperlink>
            <w:r>
              <w:rPr>
                <w:color w:val="392C69"/>
              </w:rPr>
              <w:t xml:space="preserve">, от 14.10.2019 </w:t>
            </w:r>
            <w:hyperlink r:id="rId24">
              <w:r>
                <w:rPr>
                  <w:color w:val="0000FF"/>
                </w:rPr>
                <w:t>N 2097-па</w:t>
              </w:r>
            </w:hyperlink>
            <w:r>
              <w:rPr>
                <w:color w:val="392C69"/>
              </w:rPr>
              <w:t>,</w:t>
            </w:r>
          </w:p>
          <w:p w:rsidR="006907F8" w:rsidRDefault="006907F8">
            <w:pPr>
              <w:pStyle w:val="ConsPlusNormal"/>
              <w:jc w:val="center"/>
            </w:pPr>
            <w:r>
              <w:rPr>
                <w:color w:val="392C69"/>
              </w:rPr>
              <w:t xml:space="preserve">от 18.03.2020 </w:t>
            </w:r>
            <w:hyperlink r:id="rId25">
              <w:r>
                <w:rPr>
                  <w:color w:val="0000FF"/>
                </w:rPr>
                <w:t>N 747-па</w:t>
              </w:r>
            </w:hyperlink>
            <w:r>
              <w:rPr>
                <w:color w:val="392C69"/>
              </w:rPr>
              <w:t xml:space="preserve">, от 29.10.2020 </w:t>
            </w:r>
            <w:hyperlink r:id="rId26">
              <w:r>
                <w:rPr>
                  <w:color w:val="0000FF"/>
                </w:rPr>
                <w:t>N 2588-па</w:t>
              </w:r>
            </w:hyperlink>
            <w:r>
              <w:rPr>
                <w:color w:val="392C69"/>
              </w:rPr>
              <w:t>,</w:t>
            </w:r>
          </w:p>
          <w:p w:rsidR="006907F8" w:rsidRDefault="006907F8">
            <w:pPr>
              <w:pStyle w:val="ConsPlusNormal"/>
              <w:jc w:val="center"/>
            </w:pPr>
            <w:r>
              <w:rPr>
                <w:color w:val="392C69"/>
              </w:rPr>
              <w:t xml:space="preserve">от 20.03.2023 </w:t>
            </w:r>
            <w:hyperlink r:id="rId27">
              <w:r>
                <w:rPr>
                  <w:color w:val="0000FF"/>
                </w:rPr>
                <w:t>N 165-па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r>
    </w:tbl>
    <w:p w:rsidR="006907F8" w:rsidRDefault="006907F8">
      <w:pPr>
        <w:pStyle w:val="ConsPlusNormal"/>
        <w:jc w:val="both"/>
      </w:pPr>
    </w:p>
    <w:p w:rsidR="006907F8" w:rsidRDefault="006907F8">
      <w:pPr>
        <w:pStyle w:val="ConsPlusTitle"/>
        <w:jc w:val="center"/>
        <w:outlineLvl w:val="1"/>
      </w:pPr>
      <w:r>
        <w:t>1. Общие положения</w:t>
      </w:r>
    </w:p>
    <w:p w:rsidR="006907F8" w:rsidRDefault="006907F8">
      <w:pPr>
        <w:pStyle w:val="ConsPlusNormal"/>
        <w:jc w:val="both"/>
      </w:pPr>
    </w:p>
    <w:p w:rsidR="006907F8" w:rsidRDefault="006907F8">
      <w:pPr>
        <w:pStyle w:val="ConsPlusNormal"/>
        <w:ind w:firstLine="540"/>
        <w:jc w:val="both"/>
      </w:pPr>
      <w:r>
        <w:t>1.1. Предмет регулирования административного регламента</w:t>
      </w:r>
    </w:p>
    <w:p w:rsidR="006907F8" w:rsidRDefault="006907F8">
      <w:pPr>
        <w:pStyle w:val="ConsPlusNormal"/>
        <w:spacing w:before="220"/>
        <w:ind w:firstLine="540"/>
        <w:jc w:val="both"/>
      </w:pPr>
      <w:r>
        <w:t>Настоящий административный регламент предоставления муниципальной услуги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муниципальных образовательных организаций (далее - образовательные организации), предоставляющих муниципальную услугу, должностных лиц образовательных организаций, предоставляющих муниципальную услугу.</w:t>
      </w:r>
    </w:p>
    <w:p w:rsidR="006907F8" w:rsidRDefault="006907F8">
      <w:pPr>
        <w:pStyle w:val="ConsPlusNormal"/>
        <w:spacing w:before="220"/>
        <w:ind w:firstLine="540"/>
        <w:jc w:val="both"/>
      </w:pPr>
      <w:bookmarkStart w:id="2" w:name="P66"/>
      <w:bookmarkEnd w:id="2"/>
      <w:r>
        <w:t>1.2. Круг заявителей</w:t>
      </w:r>
    </w:p>
    <w:p w:rsidR="006907F8" w:rsidRDefault="006907F8">
      <w:pPr>
        <w:pStyle w:val="ConsPlusNormal"/>
        <w:spacing w:before="220"/>
        <w:ind w:firstLine="540"/>
        <w:jc w:val="both"/>
      </w:pPr>
      <w:r>
        <w:t>Заявителями муниципальной услуги являются учащиеся образовательных организаций и родители (законные представители) несовершеннолетних учащихся (далее - заявители).</w:t>
      </w:r>
    </w:p>
    <w:p w:rsidR="006907F8" w:rsidRDefault="006907F8">
      <w:pPr>
        <w:pStyle w:val="ConsPlusNormal"/>
        <w:spacing w:before="220"/>
        <w:ind w:firstLine="540"/>
        <w:jc w:val="both"/>
      </w:pPr>
      <w:r>
        <w:t>От имени заявителей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6907F8" w:rsidRDefault="006907F8">
      <w:pPr>
        <w:pStyle w:val="ConsPlusNormal"/>
        <w:spacing w:before="220"/>
        <w:ind w:firstLine="540"/>
        <w:jc w:val="both"/>
      </w:pPr>
      <w:bookmarkStart w:id="3" w:name="P69"/>
      <w:bookmarkEnd w:id="3"/>
      <w:r>
        <w:t>1.3. Требования к порядку информирования о предоставлении муниципальной услуги</w:t>
      </w:r>
    </w:p>
    <w:p w:rsidR="006907F8" w:rsidRDefault="006907F8">
      <w:pPr>
        <w:pStyle w:val="ConsPlusNormal"/>
        <w:ind w:firstLine="540"/>
        <w:jc w:val="both"/>
      </w:pPr>
      <w:r>
        <w:t xml:space="preserve">(в ред. </w:t>
      </w:r>
      <w:hyperlink r:id="rId28">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spacing w:before="220"/>
        <w:ind w:firstLine="540"/>
        <w:jc w:val="both"/>
      </w:pPr>
      <w:r>
        <w:t>1.3.1. Информирование о порядке предоставления муниципальной услуги осуществляется:</w:t>
      </w:r>
    </w:p>
    <w:p w:rsidR="006907F8" w:rsidRDefault="006907F8">
      <w:pPr>
        <w:pStyle w:val="ConsPlusNormal"/>
        <w:spacing w:before="220"/>
        <w:ind w:firstLine="540"/>
        <w:jc w:val="both"/>
      </w:pPr>
      <w:r>
        <w:t>а) непосредственно при личном приеме заявителя в администрации Артемовского городского округа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907F8" w:rsidRDefault="006907F8">
      <w:pPr>
        <w:pStyle w:val="ConsPlusNormal"/>
        <w:spacing w:before="220"/>
        <w:ind w:firstLine="540"/>
        <w:jc w:val="both"/>
      </w:pPr>
      <w:r>
        <w:t>б) по телефону;</w:t>
      </w:r>
    </w:p>
    <w:p w:rsidR="006907F8" w:rsidRDefault="006907F8">
      <w:pPr>
        <w:pStyle w:val="ConsPlusNormal"/>
        <w:spacing w:before="220"/>
        <w:ind w:firstLine="540"/>
        <w:jc w:val="both"/>
      </w:pPr>
      <w:r>
        <w:t>в) письменно, в том числе посредством электронной почты, почтовой связи общего пользования (далее - почтовой связи);</w:t>
      </w:r>
    </w:p>
    <w:p w:rsidR="006907F8" w:rsidRDefault="006907F8">
      <w:pPr>
        <w:pStyle w:val="ConsPlusNormal"/>
        <w:spacing w:before="220"/>
        <w:ind w:firstLine="540"/>
        <w:jc w:val="both"/>
      </w:pPr>
      <w:r>
        <w:t>г) посредством размещения в открытой и доступной форме информации в информационно-телекоммуникационной сети Интернет:</w:t>
      </w:r>
    </w:p>
    <w:p w:rsidR="006907F8" w:rsidRDefault="006907F8">
      <w:pPr>
        <w:pStyle w:val="ConsPlusNormal"/>
        <w:spacing w:before="220"/>
        <w:ind w:firstLine="540"/>
        <w:jc w:val="both"/>
      </w:pPr>
      <w:r>
        <w:t>на ЕПГУ;</w:t>
      </w:r>
    </w:p>
    <w:p w:rsidR="006907F8" w:rsidRDefault="006907F8">
      <w:pPr>
        <w:pStyle w:val="ConsPlusNormal"/>
        <w:spacing w:before="220"/>
        <w:ind w:firstLine="540"/>
        <w:jc w:val="both"/>
      </w:pPr>
      <w:r>
        <w:t>на официальном сайте Артемовского городского округа: www.artemokrug.ru;</w:t>
      </w:r>
    </w:p>
    <w:p w:rsidR="006907F8" w:rsidRDefault="006907F8">
      <w:pPr>
        <w:pStyle w:val="ConsPlusNormal"/>
        <w:spacing w:before="220"/>
        <w:ind w:firstLine="540"/>
        <w:jc w:val="both"/>
      </w:pPr>
      <w:r>
        <w:t>д) посредством размещения информации на информационных стендах Уполномоченного органа или многофункционального центра.</w:t>
      </w:r>
    </w:p>
    <w:p w:rsidR="006907F8" w:rsidRDefault="006907F8">
      <w:pPr>
        <w:pStyle w:val="ConsPlusNormal"/>
        <w:spacing w:before="220"/>
        <w:ind w:firstLine="540"/>
        <w:jc w:val="both"/>
      </w:pPr>
      <w:r>
        <w:t>1.3.2. Информирование осуществляется по вопросам, касающимся:</w:t>
      </w:r>
    </w:p>
    <w:p w:rsidR="006907F8" w:rsidRDefault="006907F8">
      <w:pPr>
        <w:pStyle w:val="ConsPlusNormal"/>
        <w:spacing w:before="220"/>
        <w:ind w:firstLine="540"/>
        <w:jc w:val="both"/>
      </w:pPr>
      <w:r>
        <w:t>а) способов подачи заявления о предоставлении муниципальной услуги;</w:t>
      </w:r>
    </w:p>
    <w:p w:rsidR="006907F8" w:rsidRDefault="006907F8">
      <w:pPr>
        <w:pStyle w:val="ConsPlusNormal"/>
        <w:spacing w:before="220"/>
        <w:ind w:firstLine="540"/>
        <w:jc w:val="both"/>
      </w:pPr>
      <w:r>
        <w:t>б) адресов Уполномоченного органа и многофункциональных центров, в которые необходимо обращаться для предоставления муниципальной услуги;</w:t>
      </w:r>
    </w:p>
    <w:p w:rsidR="006907F8" w:rsidRDefault="006907F8">
      <w:pPr>
        <w:pStyle w:val="ConsPlusNormal"/>
        <w:spacing w:before="220"/>
        <w:ind w:firstLine="540"/>
        <w:jc w:val="both"/>
      </w:pPr>
      <w:r>
        <w:t>в) справочной информации о работе Уполномоченного органа и многофункциональных центров;</w:t>
      </w:r>
    </w:p>
    <w:p w:rsidR="006907F8" w:rsidRDefault="006907F8">
      <w:pPr>
        <w:pStyle w:val="ConsPlusNormal"/>
        <w:spacing w:before="220"/>
        <w:ind w:firstLine="540"/>
        <w:jc w:val="both"/>
      </w:pPr>
      <w:r>
        <w:t>г) исчерпывающего перечня документов, необходимых для предоставления муниципальной услуги;</w:t>
      </w:r>
    </w:p>
    <w:p w:rsidR="006907F8" w:rsidRDefault="006907F8">
      <w:pPr>
        <w:pStyle w:val="ConsPlusNormal"/>
        <w:spacing w:before="220"/>
        <w:ind w:firstLine="540"/>
        <w:jc w:val="both"/>
      </w:pPr>
      <w:r>
        <w:t>д) предоставления муниципальной услуги и результатов предоставления муниципальной услуги;</w:t>
      </w:r>
    </w:p>
    <w:p w:rsidR="006907F8" w:rsidRDefault="006907F8">
      <w:pPr>
        <w:pStyle w:val="ConsPlusNormal"/>
        <w:spacing w:before="220"/>
        <w:ind w:firstLine="540"/>
        <w:jc w:val="both"/>
      </w:pPr>
      <w:r>
        <w:t>е)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07F8" w:rsidRDefault="006907F8">
      <w:pPr>
        <w:pStyle w:val="ConsPlusNormal"/>
        <w:spacing w:before="220"/>
        <w:ind w:firstLine="540"/>
        <w:jc w:val="both"/>
      </w:pPr>
      <w:r>
        <w:t>Информация о предоставлении муниципальной услуги предоставляется бесплатно.</w:t>
      </w:r>
    </w:p>
    <w:p w:rsidR="006907F8" w:rsidRDefault="006907F8">
      <w:pPr>
        <w:pStyle w:val="ConsPlusNormal"/>
        <w:spacing w:before="220"/>
        <w:ind w:firstLine="540"/>
        <w:jc w:val="both"/>
      </w:pPr>
      <w:r>
        <w:t>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907F8" w:rsidRDefault="006907F8">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07F8" w:rsidRDefault="006907F8">
      <w:pPr>
        <w:pStyle w:val="ConsPlusNormal"/>
        <w:spacing w:before="220"/>
        <w:ind w:firstLine="540"/>
        <w:jc w:val="both"/>
      </w:pPr>
      <w:r>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07F8" w:rsidRDefault="006907F8">
      <w:pPr>
        <w:pStyle w:val="ConsPlusNormal"/>
        <w:spacing w:before="220"/>
        <w:ind w:firstLine="540"/>
        <w:jc w:val="both"/>
      </w:pPr>
      <w:r>
        <w:t>Если подготовка ответа требует продолжительного времени, должностное лицо предлагает заявителю один из следующих вариантов дальнейших действий:</w:t>
      </w:r>
    </w:p>
    <w:p w:rsidR="006907F8" w:rsidRDefault="006907F8">
      <w:pPr>
        <w:pStyle w:val="ConsPlusNormal"/>
        <w:spacing w:before="220"/>
        <w:ind w:firstLine="540"/>
        <w:jc w:val="both"/>
      </w:pPr>
      <w:r>
        <w:t>а) изложить обращение в письменной форме и направить на электронную почту Уполномоченного органа, многофункционального центра или посредством почтовой связи;</w:t>
      </w:r>
    </w:p>
    <w:p w:rsidR="006907F8" w:rsidRDefault="006907F8">
      <w:pPr>
        <w:pStyle w:val="ConsPlusNormal"/>
        <w:spacing w:before="220"/>
        <w:ind w:firstLine="540"/>
        <w:jc w:val="both"/>
      </w:pPr>
      <w:r>
        <w:t>б) назначить другое время для консультации;</w:t>
      </w:r>
    </w:p>
    <w:p w:rsidR="006907F8" w:rsidRDefault="006907F8">
      <w:pPr>
        <w:pStyle w:val="ConsPlusNormal"/>
        <w:spacing w:before="220"/>
        <w:ind w:firstLine="540"/>
        <w:jc w:val="both"/>
      </w:pPr>
      <w:r>
        <w:t>в) прийти лично.</w:t>
      </w:r>
    </w:p>
    <w:p w:rsidR="006907F8" w:rsidRDefault="006907F8">
      <w:pPr>
        <w:pStyle w:val="ConsPlusNormal"/>
        <w:spacing w:before="220"/>
        <w:ind w:firstLine="540"/>
        <w:jc w:val="both"/>
      </w:pPr>
      <w:r>
        <w:t>Должностное лицо Уполномоченного органа, работник многофункционального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07F8" w:rsidRDefault="006907F8">
      <w:pPr>
        <w:pStyle w:val="ConsPlusNormal"/>
        <w:spacing w:before="220"/>
        <w:ind w:firstLine="540"/>
        <w:jc w:val="both"/>
      </w:pPr>
      <w:r>
        <w:t>Продолжительность информирования по телефону не должна превышать 10 минут.</w:t>
      </w:r>
    </w:p>
    <w:p w:rsidR="006907F8" w:rsidRDefault="006907F8">
      <w:pPr>
        <w:pStyle w:val="ConsPlusNormal"/>
        <w:spacing w:before="220"/>
        <w:ind w:firstLine="540"/>
        <w:jc w:val="both"/>
      </w:pPr>
      <w:r>
        <w:t xml:space="preserve">1.3.4. По письменному обращению должностное лицо Уполномоченного органа,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подпункте 1.3.2 настоящего административного регламента, в порядке, установленном Федеральным </w:t>
      </w:r>
      <w:hyperlink r:id="rId29">
        <w:r>
          <w:rPr>
            <w:color w:val="0000FF"/>
          </w:rPr>
          <w:t>законом</w:t>
        </w:r>
      </w:hyperlink>
      <w:r>
        <w:t xml:space="preserve"> от 02.05.2006 N 59-ФЗ "О порядке рассмотрения обращений граждан Российской Федерации".</w:t>
      </w:r>
    </w:p>
    <w:p w:rsidR="006907F8" w:rsidRDefault="006907F8">
      <w:pPr>
        <w:pStyle w:val="ConsPlusNormal"/>
        <w:spacing w:before="220"/>
        <w:ind w:firstLine="540"/>
        <w:jc w:val="both"/>
      </w:pPr>
      <w: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07F8" w:rsidRDefault="006907F8">
      <w:pPr>
        <w:pStyle w:val="ConsPlusNormal"/>
        <w:spacing w:before="220"/>
        <w:ind w:firstLine="540"/>
        <w:jc w:val="both"/>
      </w:pPr>
      <w:r>
        <w:t>а) о местонахождении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6907F8" w:rsidRDefault="006907F8">
      <w:pPr>
        <w:pStyle w:val="ConsPlusNormal"/>
        <w:spacing w:before="22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а также многофункциональных центров, в том числе номер телефона-автоинформатора (при наличии);</w:t>
      </w:r>
    </w:p>
    <w:p w:rsidR="006907F8" w:rsidRDefault="006907F8">
      <w:pPr>
        <w:pStyle w:val="ConsPlusNormal"/>
        <w:spacing w:before="220"/>
        <w:ind w:firstLine="540"/>
        <w:jc w:val="both"/>
      </w:pPr>
      <w:r>
        <w:t>в)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6907F8" w:rsidRDefault="006907F8">
      <w:pPr>
        <w:pStyle w:val="ConsPlusNormal"/>
        <w:spacing w:before="220"/>
        <w:ind w:firstLine="540"/>
        <w:jc w:val="both"/>
      </w:pPr>
      <w:r>
        <w:t>г) образец заявления о предоставлении муниципальной услуги</w:t>
      </w:r>
    </w:p>
    <w:p w:rsidR="006907F8" w:rsidRDefault="006907F8">
      <w:pPr>
        <w:pStyle w:val="ConsPlusNormal"/>
        <w:jc w:val="both"/>
      </w:pPr>
    </w:p>
    <w:p w:rsidR="006907F8" w:rsidRDefault="006907F8">
      <w:pPr>
        <w:pStyle w:val="ConsPlusTitle"/>
        <w:jc w:val="center"/>
        <w:outlineLvl w:val="1"/>
      </w:pPr>
      <w:r>
        <w:t>2. Стандарт предоставления муниципальной услуги</w:t>
      </w:r>
    </w:p>
    <w:p w:rsidR="006907F8" w:rsidRDefault="006907F8">
      <w:pPr>
        <w:pStyle w:val="ConsPlusNormal"/>
        <w:jc w:val="both"/>
      </w:pPr>
    </w:p>
    <w:p w:rsidR="006907F8" w:rsidRDefault="006907F8">
      <w:pPr>
        <w:pStyle w:val="ConsPlusNormal"/>
        <w:ind w:firstLine="540"/>
        <w:jc w:val="both"/>
      </w:pPr>
      <w:r>
        <w:t>2.1. Наименование муниципальной услуги - "Предоставление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6907F8" w:rsidRDefault="006907F8">
      <w:pPr>
        <w:pStyle w:val="ConsPlusNormal"/>
        <w:spacing w:before="220"/>
        <w:ind w:firstLine="540"/>
        <w:jc w:val="both"/>
      </w:pPr>
      <w:r>
        <w:t>2.2. Наименование органа, предоставляющего муниципальную услугу</w:t>
      </w:r>
    </w:p>
    <w:p w:rsidR="006907F8" w:rsidRDefault="006907F8">
      <w:pPr>
        <w:pStyle w:val="ConsPlusNormal"/>
        <w:spacing w:before="220"/>
        <w:ind w:firstLine="540"/>
        <w:jc w:val="both"/>
      </w:pPr>
      <w:r>
        <w:t>2.2.1. Предоставление муниципальной услуги осуществляется образовательными организациями или Администрацией в лице управления образования администрации Артемовского городского округа (далее - управление образования).</w:t>
      </w:r>
    </w:p>
    <w:p w:rsidR="006907F8" w:rsidRDefault="006907F8">
      <w:pPr>
        <w:pStyle w:val="ConsPlusNormal"/>
        <w:spacing w:before="220"/>
        <w:ind w:firstLine="540"/>
        <w:jc w:val="both"/>
      </w:pPr>
      <w:r>
        <w:t>2.2.2.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6907F8" w:rsidRDefault="006907F8">
      <w:pPr>
        <w:pStyle w:val="ConsPlusNormal"/>
        <w:spacing w:before="220"/>
        <w:ind w:firstLine="540"/>
        <w:jc w:val="both"/>
      </w:pPr>
      <w:r>
        <w:t>2.2.3. При предоставлении муниципальной услуги Администрация взаимодействует с образовательными организациями.</w:t>
      </w:r>
    </w:p>
    <w:p w:rsidR="006907F8" w:rsidRDefault="006907F8">
      <w:pPr>
        <w:pStyle w:val="ConsPlusNormal"/>
        <w:spacing w:before="220"/>
        <w:ind w:firstLine="540"/>
        <w:jc w:val="both"/>
      </w:pPr>
      <w:r>
        <w:t>2.2.4. Образовательным организациям, непосредственно предоставляющим муниципальную услугу, и Администрации, участвующей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907F8" w:rsidRDefault="006907F8">
      <w:pPr>
        <w:pStyle w:val="ConsPlusNormal"/>
        <w:spacing w:before="220"/>
        <w:ind w:firstLine="540"/>
        <w:jc w:val="both"/>
      </w:pPr>
      <w:r>
        <w:t>2.3. Описание результатов предоставления муниципальной услуги</w:t>
      </w:r>
    </w:p>
    <w:p w:rsidR="006907F8" w:rsidRDefault="006907F8">
      <w:pPr>
        <w:pStyle w:val="ConsPlusNormal"/>
        <w:spacing w:before="220"/>
        <w:ind w:firstLine="540"/>
        <w:jc w:val="both"/>
      </w:pPr>
      <w:r>
        <w:t>Результатом предоставления муниципальной услуги является:</w:t>
      </w:r>
    </w:p>
    <w:p w:rsidR="006907F8" w:rsidRDefault="006907F8">
      <w:pPr>
        <w:pStyle w:val="ConsPlusNormal"/>
        <w:spacing w:before="220"/>
        <w:ind w:firstLine="540"/>
        <w:jc w:val="both"/>
      </w:pPr>
      <w:r>
        <w:t>информация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6907F8" w:rsidRDefault="006907F8">
      <w:pPr>
        <w:pStyle w:val="ConsPlusNormal"/>
        <w:spacing w:before="220"/>
        <w:ind w:firstLine="540"/>
        <w:jc w:val="both"/>
      </w:pPr>
      <w:r>
        <w:t>уведомление об отказе в предоставлении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6907F8" w:rsidRDefault="006907F8">
      <w:pPr>
        <w:pStyle w:val="ConsPlusNormal"/>
        <w:spacing w:before="220"/>
        <w:ind w:firstLine="540"/>
        <w:jc w:val="both"/>
      </w:pPr>
      <w:r>
        <w:t>2.4. В рамках оказания услуги заявитель может получить информацию:</w:t>
      </w:r>
    </w:p>
    <w:p w:rsidR="006907F8" w:rsidRDefault="006907F8">
      <w:pPr>
        <w:pStyle w:val="ConsPlusNormal"/>
        <w:spacing w:before="220"/>
        <w:ind w:firstLine="540"/>
        <w:jc w:val="both"/>
      </w:pPr>
      <w:r>
        <w:t>о ведении дневника и журнала успеваемости;</w:t>
      </w:r>
    </w:p>
    <w:p w:rsidR="006907F8" w:rsidRDefault="006907F8">
      <w:pPr>
        <w:pStyle w:val="ConsPlusNormal"/>
        <w:spacing w:before="220"/>
        <w:ind w:firstLine="540"/>
        <w:jc w:val="both"/>
      </w:pPr>
      <w:r>
        <w:t>о текущей успеваемости и промежуточной аттестации учащегося, включая сведения о содержании занятий и работ, по результатам которых получены отметки;</w:t>
      </w:r>
    </w:p>
    <w:p w:rsidR="006907F8" w:rsidRDefault="006907F8">
      <w:pPr>
        <w:pStyle w:val="ConsPlusNormal"/>
        <w:spacing w:before="220"/>
        <w:ind w:firstLine="540"/>
        <w:jc w:val="both"/>
      </w:pPr>
      <w:r>
        <w:t>о посещаемости уроков учащимся за текущий учебный период;</w:t>
      </w:r>
    </w:p>
    <w:p w:rsidR="006907F8" w:rsidRDefault="006907F8">
      <w:pPr>
        <w:pStyle w:val="ConsPlusNormal"/>
        <w:spacing w:before="220"/>
        <w:ind w:firstLine="540"/>
        <w:jc w:val="both"/>
      </w:pPr>
      <w:r>
        <w:t>о результатах текущего контроля успеваемости учащегося;</w:t>
      </w:r>
    </w:p>
    <w:p w:rsidR="006907F8" w:rsidRDefault="006907F8">
      <w:pPr>
        <w:pStyle w:val="ConsPlusNormal"/>
        <w:spacing w:before="220"/>
        <w:ind w:firstLine="540"/>
        <w:jc w:val="both"/>
      </w:pPr>
      <w:r>
        <w:t>о результатах промежуточной аттестации учащегося;</w:t>
      </w:r>
    </w:p>
    <w:p w:rsidR="006907F8" w:rsidRDefault="006907F8">
      <w:pPr>
        <w:pStyle w:val="ConsPlusNormal"/>
        <w:spacing w:before="220"/>
        <w:ind w:firstLine="540"/>
        <w:jc w:val="both"/>
      </w:pPr>
      <w:r>
        <w:t>о результатах итоговой аттестации учащегося.</w:t>
      </w:r>
    </w:p>
    <w:p w:rsidR="006907F8" w:rsidRDefault="006907F8">
      <w:pPr>
        <w:pStyle w:val="ConsPlusNormal"/>
        <w:spacing w:before="220"/>
        <w:ind w:firstLine="540"/>
        <w:jc w:val="both"/>
      </w:pPr>
      <w:r>
        <w:t>2.5. Срок предоставления муниципальной услуги</w:t>
      </w:r>
    </w:p>
    <w:p w:rsidR="006907F8" w:rsidRDefault="006907F8">
      <w:pPr>
        <w:pStyle w:val="ConsPlusNormal"/>
        <w:spacing w:before="220"/>
        <w:ind w:firstLine="540"/>
        <w:jc w:val="both"/>
      </w:pPr>
      <w:r>
        <w:t>2.5.1. При обращении заявителя (представителя заявителя) в устной форме непосредственно в образовательную организацию или Администрацию - в течение 15 минут.</w:t>
      </w:r>
    </w:p>
    <w:p w:rsidR="006907F8" w:rsidRDefault="006907F8">
      <w:pPr>
        <w:pStyle w:val="ConsPlusNormal"/>
        <w:spacing w:before="220"/>
        <w:ind w:firstLine="540"/>
        <w:jc w:val="both"/>
      </w:pPr>
      <w:r>
        <w:t>2.5.2.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образовательной организации или Администрации.</w:t>
      </w:r>
    </w:p>
    <w:p w:rsidR="006907F8" w:rsidRDefault="006907F8">
      <w:pPr>
        <w:pStyle w:val="ConsPlusNormal"/>
        <w:spacing w:before="220"/>
        <w:ind w:firstLine="540"/>
        <w:jc w:val="both"/>
      </w:pPr>
      <w:bookmarkStart w:id="4" w:name="P125"/>
      <w:bookmarkEnd w:id="4"/>
      <w:r>
        <w:t>2.6. Правовые основания для предоставления муниципальной услуги</w:t>
      </w:r>
    </w:p>
    <w:p w:rsidR="006907F8" w:rsidRDefault="006907F8">
      <w:pPr>
        <w:pStyle w:val="ConsPlusNormal"/>
        <w:spacing w:before="220"/>
        <w:ind w:firstLine="540"/>
        <w:jc w:val="both"/>
      </w:pPr>
      <w:hyperlink w:anchor="P572">
        <w:r>
          <w:rPr>
            <w:color w:val="0000FF"/>
          </w:rPr>
          <w:t>Список</w:t>
        </w:r>
      </w:hyperlink>
      <w:r>
        <w:t xml:space="preserve"> нормативных правовых актов, в соответствии с которыми осуществляется оказание муниципальной услуги, приведен в приложении 4 к Регламенту.</w:t>
      </w:r>
    </w:p>
    <w:p w:rsidR="006907F8" w:rsidRDefault="006907F8">
      <w:pPr>
        <w:pStyle w:val="ConsPlusNormal"/>
        <w:spacing w:before="220"/>
        <w:ind w:firstLine="540"/>
        <w:jc w:val="both"/>
      </w:pPr>
      <w: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907F8" w:rsidRDefault="006907F8">
      <w:pPr>
        <w:pStyle w:val="ConsPlusNormal"/>
        <w:spacing w:before="220"/>
        <w:ind w:firstLine="540"/>
        <w:jc w:val="both"/>
      </w:pPr>
      <w:bookmarkStart w:id="5" w:name="P128"/>
      <w:bookmarkEnd w:id="5"/>
      <w:r>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907F8" w:rsidRDefault="006907F8">
      <w:pPr>
        <w:pStyle w:val="ConsPlusNormal"/>
        <w:spacing w:before="220"/>
        <w:ind w:firstLine="540"/>
        <w:jc w:val="both"/>
      </w:pPr>
      <w:r>
        <w:t xml:space="preserve">а) заявление по </w:t>
      </w:r>
      <w:hyperlink w:anchor="P400">
        <w:r>
          <w:rPr>
            <w:color w:val="0000FF"/>
          </w:rPr>
          <w:t>форме</w:t>
        </w:r>
      </w:hyperlink>
      <w:r>
        <w:t xml:space="preserve"> согласно приложению 2 к настоящему административному регламенту;</w:t>
      </w:r>
    </w:p>
    <w:p w:rsidR="006907F8" w:rsidRDefault="006907F8">
      <w:pPr>
        <w:pStyle w:val="ConsPlusNormal"/>
        <w:spacing w:before="220"/>
        <w:ind w:firstLine="540"/>
        <w:jc w:val="both"/>
      </w:pPr>
      <w:r>
        <w:t>б) документ, удостоверяющий личность заявителя (представителя заявителя);</w:t>
      </w:r>
    </w:p>
    <w:p w:rsidR="006907F8" w:rsidRDefault="006907F8">
      <w:pPr>
        <w:pStyle w:val="ConsPlusNormal"/>
        <w:spacing w:before="220"/>
        <w:ind w:firstLine="540"/>
        <w:jc w:val="both"/>
      </w:pPr>
      <w:r>
        <w:t>в) документ, подтверждающий полномочия представителя заявителя (в случае обращения представителя заявителя);</w:t>
      </w:r>
    </w:p>
    <w:p w:rsidR="006907F8" w:rsidRDefault="006907F8">
      <w:pPr>
        <w:pStyle w:val="ConsPlusNormal"/>
        <w:spacing w:before="220"/>
        <w:ind w:firstLine="540"/>
        <w:jc w:val="both"/>
      </w:pPr>
      <w:r>
        <w:t>г) документ, подтверждающий право представлять интересы ребенка (в случае обращения родителя (законного представителя) несовершеннолетнего ребенка).</w:t>
      </w:r>
    </w:p>
    <w:p w:rsidR="006907F8" w:rsidRDefault="006907F8">
      <w:pPr>
        <w:pStyle w:val="ConsPlusNormal"/>
        <w:spacing w:before="220"/>
        <w:ind w:firstLine="540"/>
        <w:jc w:val="both"/>
      </w:pPr>
      <w:r>
        <w:t>2.7.1.1.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документы, указанные в подпункте "б", "в", "г" пункта 2.7.1, предъявляются заявителем (представителем заявителя) для удостоверения личности заявителя (представителя заявителя), подтверждения его полномочий, сличения данных, содержащихся в заявлении, и возвращаются владельцу в день их приема.</w:t>
      </w:r>
    </w:p>
    <w:p w:rsidR="006907F8" w:rsidRDefault="006907F8">
      <w:pPr>
        <w:pStyle w:val="ConsPlusNormal"/>
        <w:spacing w:before="220"/>
        <w:ind w:firstLine="540"/>
        <w:jc w:val="both"/>
      </w:pPr>
      <w:r>
        <w:t>2.7.2.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907F8" w:rsidRDefault="006907F8">
      <w:pPr>
        <w:pStyle w:val="ConsPlusNormal"/>
        <w:spacing w:before="220"/>
        <w:ind w:firstLine="540"/>
        <w:jc w:val="both"/>
      </w:pPr>
      <w: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6907F8" w:rsidRDefault="006907F8">
      <w:pPr>
        <w:pStyle w:val="ConsPlusNormal"/>
        <w:spacing w:before="220"/>
        <w:ind w:firstLine="540"/>
        <w:jc w:val="both"/>
      </w:pPr>
      <w:r>
        <w:t>2.7.3. Запрещается требовать от заявителя:</w:t>
      </w:r>
    </w:p>
    <w:p w:rsidR="006907F8" w:rsidRDefault="006907F8">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907F8" w:rsidRDefault="006907F8">
      <w:pPr>
        <w:pStyle w:val="ConsPlusNormal"/>
        <w:spacing w:before="220"/>
        <w:ind w:firstLine="540"/>
        <w:jc w:val="both"/>
      </w:pPr>
      <w: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6907F8" w:rsidRDefault="006907F8">
      <w:pPr>
        <w:pStyle w:val="ConsPlusNormal"/>
        <w:spacing w:before="22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07F8" w:rsidRDefault="006907F8">
      <w:pPr>
        <w:pStyle w:val="ConsPlusNormal"/>
        <w:spacing w:before="220"/>
        <w:ind w:firstLine="540"/>
        <w:jc w:val="both"/>
      </w:pPr>
      <w: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07F8" w:rsidRDefault="006907F8">
      <w:pPr>
        <w:pStyle w:val="ConsPlusNormal"/>
        <w:spacing w:before="220"/>
        <w:ind w:firstLine="540"/>
        <w:jc w:val="both"/>
      </w:pPr>
      <w: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07F8" w:rsidRDefault="006907F8">
      <w:pPr>
        <w:pStyle w:val="ConsPlusNormal"/>
        <w:spacing w:before="220"/>
        <w:ind w:firstLine="540"/>
        <w:jc w:val="both"/>
      </w:pPr>
      <w:r>
        <w:t>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07F8" w:rsidRDefault="006907F8">
      <w:pPr>
        <w:pStyle w:val="ConsPlusNormal"/>
        <w:spacing w:before="220"/>
        <w:ind w:firstLine="540"/>
        <w:jc w:val="both"/>
      </w:pPr>
      <w:r>
        <w:t xml:space="preserve">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907F8" w:rsidRDefault="006907F8">
      <w:pPr>
        <w:pStyle w:val="ConsPlusNormal"/>
        <w:jc w:val="both"/>
      </w:pPr>
      <w:r>
        <w:t>(</w:t>
      </w:r>
      <w:proofErr w:type="spellStart"/>
      <w:r>
        <w:t>пп</w:t>
      </w:r>
      <w:proofErr w:type="spellEnd"/>
      <w:r>
        <w:t xml:space="preserve">. 2.7.3 в ред. </w:t>
      </w:r>
      <w:hyperlink r:id="rId33">
        <w:r>
          <w:rPr>
            <w:color w:val="0000FF"/>
          </w:rPr>
          <w:t>Постановления</w:t>
        </w:r>
      </w:hyperlink>
      <w:r>
        <w:t xml:space="preserve"> администрации Артемовского городского округа от 27.12.2018 N 1087-па)</w:t>
      </w:r>
    </w:p>
    <w:p w:rsidR="006907F8" w:rsidRDefault="006907F8">
      <w:pPr>
        <w:pStyle w:val="ConsPlusNormal"/>
        <w:spacing w:before="220"/>
        <w:ind w:firstLine="540"/>
        <w:jc w:val="both"/>
      </w:pPr>
      <w:r>
        <w:t>2.7.4. По выбору заявителей запрос о предоставлении муниципальной услуги может быть направлен:</w:t>
      </w:r>
    </w:p>
    <w:p w:rsidR="006907F8" w:rsidRDefault="006907F8">
      <w:pPr>
        <w:pStyle w:val="ConsPlusNormal"/>
        <w:spacing w:before="220"/>
        <w:ind w:firstLine="540"/>
        <w:jc w:val="both"/>
      </w:pPr>
      <w:r>
        <w:t>при личном обращении в образовательную организацию, администрацию округа либо МФЦ;</w:t>
      </w:r>
    </w:p>
    <w:p w:rsidR="006907F8" w:rsidRDefault="006907F8">
      <w:pPr>
        <w:pStyle w:val="ConsPlusNormal"/>
        <w:spacing w:before="220"/>
        <w:ind w:firstLine="540"/>
        <w:jc w:val="both"/>
      </w:pPr>
      <w:r>
        <w:t>по электронной почте, посредством почтового отправления в администрацию Артемовского городского округа. При этом, в случае направления по почте, прилагаемые документы должны быть заверены нотариально;</w:t>
      </w:r>
    </w:p>
    <w:p w:rsidR="006907F8" w:rsidRDefault="006907F8">
      <w:pPr>
        <w:pStyle w:val="ConsPlusNormal"/>
        <w:spacing w:before="220"/>
        <w:ind w:firstLine="540"/>
        <w:jc w:val="both"/>
      </w:pPr>
      <w:r>
        <w:t>в электронной форме посредством автоматизированной информационной системы "Сетевой город. Образование" (http://sgo.prim-edu.ru).</w:t>
      </w:r>
    </w:p>
    <w:p w:rsidR="006907F8" w:rsidRDefault="006907F8">
      <w:pPr>
        <w:pStyle w:val="ConsPlusNormal"/>
        <w:jc w:val="both"/>
      </w:pPr>
      <w:r>
        <w:t>(</w:t>
      </w:r>
      <w:proofErr w:type="spellStart"/>
      <w:r>
        <w:t>пп</w:t>
      </w:r>
      <w:proofErr w:type="spellEnd"/>
      <w:r>
        <w:t xml:space="preserve">. 2.7.4 в ред. </w:t>
      </w:r>
      <w:hyperlink r:id="rId34">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spacing w:before="220"/>
        <w:ind w:firstLine="540"/>
        <w:jc w:val="both"/>
      </w:pPr>
      <w:r>
        <w:t>2.7.5. В случае предоставления заявителями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6907F8" w:rsidRDefault="006907F8">
      <w:pPr>
        <w:pStyle w:val="ConsPlusNormal"/>
        <w:spacing w:before="220"/>
        <w:ind w:firstLine="540"/>
        <w:jc w:val="both"/>
      </w:pPr>
      <w:r>
        <w:t>2.7.6. Получение результата предоставления муниципальной услуги при личном обращении в образовательную организацию или Администрацию возможно согласно форме, указанной в заявлении.</w:t>
      </w:r>
    </w:p>
    <w:p w:rsidR="006907F8" w:rsidRDefault="006907F8">
      <w:pPr>
        <w:pStyle w:val="ConsPlusNormal"/>
        <w:spacing w:before="220"/>
        <w:ind w:firstLine="540"/>
        <w:jc w:val="both"/>
      </w:pPr>
      <w:r>
        <w:t>Ответ на обращение о предоставлении муниципальной услуги при поступлении обращения в форме электронного документа направляется в форме электронного документа по адресу электронной почты, указанному в обращении.</w:t>
      </w:r>
    </w:p>
    <w:p w:rsidR="006907F8" w:rsidRDefault="006907F8">
      <w:pPr>
        <w:pStyle w:val="ConsPlusNormal"/>
        <w:spacing w:before="220"/>
        <w:ind w:firstLine="540"/>
        <w:jc w:val="both"/>
      </w:pPr>
      <w:r>
        <w:t>Ответ на обращение о предоставлении муниципальной услуги при поступлении обращения в письменной форме направляется в письменной форме по почтовому адресу, указанному в обращении.</w:t>
      </w:r>
    </w:p>
    <w:p w:rsidR="006907F8" w:rsidRDefault="006907F8">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6907F8" w:rsidRDefault="006907F8">
      <w:pPr>
        <w:pStyle w:val="ConsPlusNormal"/>
        <w:spacing w:before="220"/>
        <w:ind w:firstLine="540"/>
        <w:jc w:val="both"/>
      </w:pPr>
      <w:r>
        <w:t>а) обращение за предоставлением иной муниципальной услуги;</w:t>
      </w:r>
    </w:p>
    <w:p w:rsidR="006907F8" w:rsidRDefault="006907F8">
      <w:pPr>
        <w:pStyle w:val="ConsPlusNormal"/>
        <w:spacing w:before="220"/>
        <w:ind w:firstLine="540"/>
        <w:jc w:val="both"/>
      </w:pPr>
      <w:r>
        <w:t>б) заявителем представлен неполный комплект документов, необходимых для предоставления муниципальной услуги;</w:t>
      </w:r>
    </w:p>
    <w:p w:rsidR="006907F8" w:rsidRDefault="006907F8">
      <w:pPr>
        <w:pStyle w:val="ConsPlusNormal"/>
        <w:spacing w:before="220"/>
        <w:ind w:firstLine="540"/>
        <w:jc w:val="both"/>
      </w:pPr>
      <w:r>
        <w:t>в) документы, необходимые для предоставления муниципальной услуги, утратили силу;</w:t>
      </w:r>
    </w:p>
    <w:p w:rsidR="006907F8" w:rsidRDefault="006907F8">
      <w:pPr>
        <w:pStyle w:val="ConsPlusNormal"/>
        <w:spacing w:before="220"/>
        <w:ind w:firstLine="540"/>
        <w:jc w:val="both"/>
      </w:pPr>
      <w:r>
        <w:t>г) документы содержат подчистки и исправления текста, не заверенные в порядке, установленном Законодательством Российской Федерации;</w:t>
      </w:r>
    </w:p>
    <w:p w:rsidR="006907F8" w:rsidRDefault="006907F8">
      <w:pPr>
        <w:pStyle w:val="ConsPlusNormal"/>
        <w:spacing w:before="220"/>
        <w:ind w:firstLine="540"/>
        <w:jc w:val="both"/>
      </w:pPr>
      <w:r>
        <w:t>д)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907F8" w:rsidRDefault="006907F8">
      <w:pPr>
        <w:pStyle w:val="ConsPlusNormal"/>
        <w:spacing w:before="220"/>
        <w:ind w:firstLine="540"/>
        <w:jc w:val="both"/>
      </w:pPr>
      <w:r>
        <w:t>е) в результате проверки усиленной квалифицированной электронной подписи (далее УКЭП), используемой при подаче заявления в электронной форме, выявлено несоблюдение установленных условий признания ее действительности;</w:t>
      </w:r>
    </w:p>
    <w:p w:rsidR="006907F8" w:rsidRDefault="006907F8">
      <w:pPr>
        <w:pStyle w:val="ConsPlusNormal"/>
        <w:spacing w:before="220"/>
        <w:ind w:firstLine="540"/>
        <w:jc w:val="both"/>
      </w:pPr>
      <w:r>
        <w:t>ж) поступление запроса, аналогичного ранее зарегистрированному запросу, срок предоставления муниципальной услуги по которому не истек на момент получения такого запроса.</w:t>
      </w:r>
    </w:p>
    <w:p w:rsidR="006907F8" w:rsidRDefault="006907F8">
      <w:pPr>
        <w:pStyle w:val="ConsPlusNormal"/>
        <w:spacing w:before="220"/>
        <w:ind w:firstLine="540"/>
        <w:jc w:val="both"/>
      </w:pPr>
      <w: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907F8" w:rsidRDefault="006907F8">
      <w:pPr>
        <w:pStyle w:val="ConsPlusNormal"/>
        <w:spacing w:before="22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в организацию или в МФЦ за предоставлением муниципальной услуги.</w:t>
      </w:r>
    </w:p>
    <w:p w:rsidR="006907F8" w:rsidRDefault="006907F8">
      <w:pPr>
        <w:pStyle w:val="ConsPlusNormal"/>
        <w:jc w:val="both"/>
      </w:pPr>
      <w:r>
        <w:t xml:space="preserve">(п. 2.8 в ред. </w:t>
      </w:r>
      <w:hyperlink r:id="rId35">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spacing w:before="220"/>
        <w:ind w:firstLine="540"/>
        <w:jc w:val="both"/>
      </w:pPr>
      <w:r>
        <w:t>2.9. Исчерпывающий перечень оснований для отказа в предоставлении муниципальной услуги.</w:t>
      </w:r>
    </w:p>
    <w:p w:rsidR="006907F8" w:rsidRDefault="006907F8">
      <w:pPr>
        <w:pStyle w:val="ConsPlusNormal"/>
        <w:spacing w:before="220"/>
        <w:ind w:firstLine="540"/>
        <w:jc w:val="both"/>
      </w:pPr>
      <w:r>
        <w:t>Основания для отказа в предоставлении муниципальной услуги являются:</w:t>
      </w:r>
    </w:p>
    <w:p w:rsidR="006907F8" w:rsidRDefault="006907F8">
      <w:pPr>
        <w:pStyle w:val="ConsPlusNormal"/>
        <w:spacing w:before="220"/>
        <w:ind w:firstLine="540"/>
        <w:jc w:val="both"/>
      </w:pPr>
      <w:r>
        <w:t>а) предоставление заявителем недостоверных сведений в заявлении;</w:t>
      </w:r>
    </w:p>
    <w:p w:rsidR="006907F8" w:rsidRDefault="006907F8">
      <w:pPr>
        <w:pStyle w:val="ConsPlusNormal"/>
        <w:spacing w:before="220"/>
        <w:ind w:firstLine="540"/>
        <w:jc w:val="both"/>
      </w:pPr>
      <w:r>
        <w:t xml:space="preserve">б) </w:t>
      </w:r>
      <w:proofErr w:type="spellStart"/>
      <w:r>
        <w:t>непредоставление</w:t>
      </w:r>
      <w:proofErr w:type="spellEnd"/>
      <w:r>
        <w:t xml:space="preserve"> либо предоставление не в полном объеме заявителем документов, указанных в </w:t>
      </w:r>
      <w:hyperlink w:anchor="P128">
        <w:r>
          <w:rPr>
            <w:color w:val="0000FF"/>
          </w:rPr>
          <w:t>п. 2.7.1</w:t>
        </w:r>
      </w:hyperlink>
      <w:r>
        <w:t xml:space="preserve"> настоящего Регламента;</w:t>
      </w:r>
    </w:p>
    <w:p w:rsidR="006907F8" w:rsidRDefault="006907F8">
      <w:pPr>
        <w:pStyle w:val="ConsPlusNormal"/>
        <w:spacing w:before="220"/>
        <w:ind w:firstLine="540"/>
        <w:jc w:val="both"/>
      </w:pPr>
      <w:r>
        <w:t xml:space="preserve">в) обращение за получением муниципальной услуги лица, не определенного в </w:t>
      </w:r>
      <w:hyperlink w:anchor="P66">
        <w:r>
          <w:rPr>
            <w:color w:val="0000FF"/>
          </w:rPr>
          <w:t>пункте 1.2</w:t>
        </w:r>
      </w:hyperlink>
      <w:r>
        <w:t xml:space="preserve"> настоящего Регламента;</w:t>
      </w:r>
    </w:p>
    <w:p w:rsidR="006907F8" w:rsidRDefault="006907F8">
      <w:pPr>
        <w:pStyle w:val="ConsPlusNormal"/>
        <w:spacing w:before="220"/>
        <w:ind w:firstLine="540"/>
        <w:jc w:val="both"/>
      </w:pPr>
      <w:r>
        <w:t>г) содержание заявления не позволяет установить запрашиваемую информацию;</w:t>
      </w:r>
    </w:p>
    <w:p w:rsidR="006907F8" w:rsidRDefault="006907F8">
      <w:pPr>
        <w:pStyle w:val="ConsPlusNormal"/>
        <w:spacing w:before="220"/>
        <w:ind w:firstLine="540"/>
        <w:jc w:val="both"/>
      </w:pPr>
      <w:r>
        <w:t>д) запрашиваемая информация не относится к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w:t>
      </w:r>
    </w:p>
    <w:p w:rsidR="006907F8" w:rsidRDefault="006907F8">
      <w:pPr>
        <w:pStyle w:val="ConsPlusNormal"/>
        <w:spacing w:before="220"/>
        <w:ind w:firstLine="540"/>
        <w:jc w:val="both"/>
      </w:pPr>
      <w:r>
        <w:t>е) запрашиваемая информация относится к информации ограниченного доступа.</w:t>
      </w:r>
    </w:p>
    <w:p w:rsidR="006907F8" w:rsidRDefault="006907F8">
      <w:pPr>
        <w:pStyle w:val="ConsPlusNormal"/>
        <w:spacing w:before="220"/>
        <w:ind w:firstLine="540"/>
        <w:jc w:val="both"/>
      </w:pPr>
      <w:r>
        <w:t>2.10. Размер платы, взимаемой с заявителя при предоставлении муниципальной услуги</w:t>
      </w:r>
    </w:p>
    <w:p w:rsidR="006907F8" w:rsidRDefault="006907F8">
      <w:pPr>
        <w:pStyle w:val="ConsPlusNormal"/>
        <w:spacing w:before="220"/>
        <w:ind w:firstLine="540"/>
        <w:jc w:val="both"/>
      </w:pPr>
      <w:r>
        <w:t>Муниципальная услуга предоставляется бесплатно.</w:t>
      </w:r>
    </w:p>
    <w:p w:rsidR="006907F8" w:rsidRDefault="006907F8">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907F8" w:rsidRDefault="006907F8">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907F8" w:rsidRDefault="006907F8">
      <w:pPr>
        <w:pStyle w:val="ConsPlusNormal"/>
        <w:spacing w:before="220"/>
        <w:ind w:firstLine="540"/>
        <w:jc w:val="both"/>
      </w:pPr>
      <w:r>
        <w:t>2.12. Срок регистрации заявления о предоставлении муниципальной услуги</w:t>
      </w:r>
    </w:p>
    <w:p w:rsidR="006907F8" w:rsidRDefault="006907F8">
      <w:pPr>
        <w:pStyle w:val="ConsPlusNormal"/>
        <w:spacing w:before="220"/>
        <w:ind w:firstLine="540"/>
        <w:jc w:val="both"/>
      </w:pPr>
      <w:r>
        <w:t>2.12.1. Заявление о предоставлении муниципальной услуги, поданное заявителем при личном обращении в образовательную организацию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6907F8" w:rsidRDefault="006907F8">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трех дней с момента поступления.</w:t>
      </w:r>
    </w:p>
    <w:p w:rsidR="006907F8" w:rsidRDefault="006907F8">
      <w:pPr>
        <w:pStyle w:val="ConsPlusNormal"/>
        <w:spacing w:before="220"/>
        <w:ind w:firstLine="540"/>
        <w:jc w:val="both"/>
      </w:pPr>
      <w:r>
        <w:t>2.12.2. Заявление о предоставлении муниципальной услуги, поступившее в образовательную организацию с использованием электронных средств связи, в том числе посредством автоматизированной информационной системы "Сетевой город. Образование" (http://sgo.prim-edu.ru) в виде электронного документа, регистрируется в течение одного рабочего дня со дня поступления заявления.</w:t>
      </w:r>
    </w:p>
    <w:p w:rsidR="006907F8" w:rsidRDefault="006907F8">
      <w:pPr>
        <w:pStyle w:val="ConsPlusNormal"/>
        <w:jc w:val="both"/>
      </w:pPr>
      <w:r>
        <w:t xml:space="preserve">(в ред. </w:t>
      </w:r>
      <w:hyperlink r:id="rId36">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spacing w:before="220"/>
        <w:ind w:firstLine="540"/>
        <w:jc w:val="both"/>
      </w:pPr>
      <w:r>
        <w:t>Заявление о предоставлении муниципальной услуги, поступившее в Администрацию в виде электронного документа регистрируется в течение трех дней с момента поступления.</w:t>
      </w:r>
    </w:p>
    <w:p w:rsidR="006907F8" w:rsidRDefault="006907F8">
      <w:pPr>
        <w:pStyle w:val="ConsPlusNormal"/>
        <w:spacing w:before="22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6907F8" w:rsidRDefault="006907F8">
      <w:pPr>
        <w:pStyle w:val="ConsPlusNormal"/>
        <w:spacing w:before="220"/>
        <w:ind w:firstLine="540"/>
        <w:jc w:val="both"/>
      </w:pPr>
      <w: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907F8" w:rsidRDefault="006907F8">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образовательных организаций, Администрации или МФЦ.</w:t>
      </w:r>
    </w:p>
    <w:p w:rsidR="006907F8" w:rsidRDefault="006907F8">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6907F8" w:rsidRDefault="006907F8">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907F8" w:rsidRDefault="006907F8">
      <w:pPr>
        <w:pStyle w:val="ConsPlusNormal"/>
        <w:spacing w:before="220"/>
        <w:ind w:firstLine="540"/>
        <w:jc w:val="both"/>
      </w:pPr>
      <w:r>
        <w:t>Зал ожидания укомплектовывается столами, стульями (кресельные секции, кресла, скамьи).</w:t>
      </w:r>
    </w:p>
    <w:p w:rsidR="006907F8" w:rsidRDefault="006907F8">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907F8" w:rsidRDefault="006907F8">
      <w:pPr>
        <w:pStyle w:val="ConsPlusNormal"/>
        <w:spacing w:before="220"/>
        <w:ind w:firstLine="540"/>
        <w:jc w:val="both"/>
      </w:pPr>
      <w:r>
        <w:t xml:space="preserve">2.13.2. Помещения для приема заявителей оборудуются информационными стендами или терминалами, содержащими сведения, указанными в </w:t>
      </w:r>
      <w:hyperlink w:anchor="P69">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907F8" w:rsidRDefault="006907F8">
      <w:pPr>
        <w:pStyle w:val="ConsPlusNormal"/>
        <w:spacing w:before="220"/>
        <w:ind w:firstLine="540"/>
        <w:jc w:val="both"/>
      </w:pPr>
      <w:r>
        <w:t>2.13.3. 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907F8" w:rsidRDefault="006907F8">
      <w:pPr>
        <w:pStyle w:val="ConsPlusNormal"/>
        <w:spacing w:before="220"/>
        <w:ind w:firstLine="540"/>
        <w:jc w:val="both"/>
      </w:pPr>
      <w:r>
        <w:t>2.13.4. 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907F8" w:rsidRDefault="006907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7F8" w:rsidRDefault="006907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7F8" w:rsidRDefault="006907F8">
            <w:pPr>
              <w:pStyle w:val="ConsPlusNormal"/>
              <w:jc w:val="both"/>
            </w:pPr>
            <w:r>
              <w:rPr>
                <w:color w:val="392C69"/>
              </w:rPr>
              <w:t>Положения подпункта 2.13.5 пункта 2.13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объектам (</w:t>
            </w:r>
            <w:hyperlink w:anchor="P211">
              <w:r>
                <w:rPr>
                  <w:color w:val="0000FF"/>
                </w:rPr>
                <w:t>подпункт 2.13.6 пункта 2.13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r>
    </w:tbl>
    <w:p w:rsidR="006907F8" w:rsidRDefault="006907F8">
      <w:pPr>
        <w:pStyle w:val="ConsPlusNormal"/>
        <w:spacing w:before="280"/>
        <w:ind w:firstLine="540"/>
        <w:jc w:val="both"/>
      </w:pPr>
      <w:bookmarkStart w:id="6" w:name="P194"/>
      <w:bookmarkEnd w:id="6"/>
      <w:r>
        <w:t>2.13.5.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6907F8" w:rsidRDefault="006907F8">
      <w:pPr>
        <w:pStyle w:val="ConsPlusNormal"/>
        <w:spacing w:before="220"/>
        <w:ind w:firstLine="540"/>
        <w:jc w:val="both"/>
      </w:pPr>
      <w:r>
        <w:t>Для лиц с ограниченными возможностями здоровья обеспечиваются:</w:t>
      </w:r>
    </w:p>
    <w:p w:rsidR="006907F8" w:rsidRDefault="006907F8">
      <w:pPr>
        <w:pStyle w:val="ConsPlusNormal"/>
        <w:spacing w:before="220"/>
        <w:ind w:firstLine="540"/>
        <w:jc w:val="both"/>
      </w:pPr>
      <w:r>
        <w:t>возможность беспрепятственного входа в объекты и выхода из них;</w:t>
      </w:r>
    </w:p>
    <w:p w:rsidR="006907F8" w:rsidRDefault="006907F8">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t>ассистивных</w:t>
      </w:r>
      <w:proofErr w:type="spellEnd"/>
      <w:r>
        <w:t xml:space="preserve"> и вспомогательных технологий, а также сменного кресла-коляски;</w:t>
      </w:r>
    </w:p>
    <w:p w:rsidR="006907F8" w:rsidRDefault="006907F8">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907F8" w:rsidRDefault="006907F8">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6907F8" w:rsidRDefault="006907F8">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907F8" w:rsidRDefault="006907F8">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07F8" w:rsidRDefault="006907F8">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907F8" w:rsidRDefault="006907F8">
      <w:pPr>
        <w:pStyle w:val="ConsPlusNormal"/>
        <w:spacing w:before="220"/>
        <w:ind w:firstLine="540"/>
        <w:jc w:val="both"/>
      </w:pPr>
      <w: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37">
        <w:r>
          <w:rPr>
            <w:color w:val="0000FF"/>
          </w:rPr>
          <w:t>форме</w:t>
        </w:r>
      </w:hyperlink>
      <w:r>
        <w:t xml:space="preserve"> и в </w:t>
      </w:r>
      <w:hyperlink r:id="rId38">
        <w:r>
          <w:rPr>
            <w:color w:val="0000FF"/>
          </w:rPr>
          <w:t>порядке</w:t>
        </w:r>
      </w:hyperlink>
      <w:r>
        <w:t>, утвержденным приказом Министерства труда и социальной защиты Российской Федерации от 22.06.2015 N 386н;</w:t>
      </w:r>
    </w:p>
    <w:p w:rsidR="006907F8" w:rsidRDefault="006907F8">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6907F8" w:rsidRDefault="006907F8">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907F8" w:rsidRDefault="006907F8">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маломобильных граждан, в том числе инвалидов-колясочников.</w:t>
      </w:r>
    </w:p>
    <w:p w:rsidR="006907F8" w:rsidRDefault="006907F8">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907F8" w:rsidRDefault="006907F8">
      <w:pPr>
        <w:pStyle w:val="ConsPlusNormal"/>
        <w:spacing w:before="220"/>
        <w:ind w:firstLine="540"/>
        <w:jc w:val="both"/>
      </w:pPr>
      <w:r>
        <w:t>Территория, прилегающая к объекту, по возможности оборудуется местами для парковки автотранспортных средств, включая автотранспортные средства инвалидов.</w:t>
      </w:r>
    </w:p>
    <w:p w:rsidR="006907F8" w:rsidRDefault="006907F8">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907F8" w:rsidRDefault="006907F8">
      <w:pPr>
        <w:pStyle w:val="ConsPlusNormal"/>
        <w:spacing w:before="220"/>
        <w:ind w:firstLine="540"/>
        <w:jc w:val="both"/>
      </w:pPr>
      <w:r>
        <w:t>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пятиэтажное здание), 1 этаж, холл, кабинет N 123.</w:t>
      </w:r>
    </w:p>
    <w:p w:rsidR="006907F8" w:rsidRDefault="006907F8">
      <w:pPr>
        <w:pStyle w:val="ConsPlusNormal"/>
        <w:spacing w:before="220"/>
        <w:ind w:firstLine="540"/>
        <w:jc w:val="both"/>
      </w:pPr>
      <w:bookmarkStart w:id="7" w:name="P211"/>
      <w:bookmarkEnd w:id="7"/>
      <w:r>
        <w:t xml:space="preserve">2.13.6. Положения </w:t>
      </w:r>
      <w:hyperlink w:anchor="P194">
        <w:r>
          <w:rPr>
            <w:color w:val="0000FF"/>
          </w:rPr>
          <w:t>подпункта 2.13.5</w:t>
        </w:r>
      </w:hyperlink>
      <w:r>
        <w:t xml:space="preserve"> настоящего Регламента в части обеспечения доступности для инвалидов объектов применяются с 1 июля 2016 года исключительно к вновь вводимым в эксплуатацию или прошедшим реконструкцию, модернизацию указанным объектам.</w:t>
      </w:r>
    </w:p>
    <w:p w:rsidR="006907F8" w:rsidRDefault="006907F8">
      <w:pPr>
        <w:pStyle w:val="ConsPlusNormal"/>
        <w:jc w:val="both"/>
      </w:pPr>
      <w:r>
        <w:t>(</w:t>
      </w:r>
      <w:proofErr w:type="spellStart"/>
      <w:r>
        <w:t>пп</w:t>
      </w:r>
      <w:proofErr w:type="spellEnd"/>
      <w:r>
        <w:t xml:space="preserve">. 2.13.6 в ред. </w:t>
      </w:r>
      <w:hyperlink r:id="rId39">
        <w:r>
          <w:rPr>
            <w:color w:val="0000FF"/>
          </w:rPr>
          <w:t>Постановления</w:t>
        </w:r>
      </w:hyperlink>
      <w:r>
        <w:t xml:space="preserve"> администрации Артемовского городского округа от 14.10.2019 N 2097-па)</w:t>
      </w:r>
    </w:p>
    <w:p w:rsidR="006907F8" w:rsidRDefault="006907F8">
      <w:pPr>
        <w:pStyle w:val="ConsPlusNormal"/>
        <w:spacing w:before="220"/>
        <w:ind w:firstLine="540"/>
        <w:jc w:val="both"/>
      </w:pPr>
      <w:r>
        <w:t>2.14. Показатели доступности и качества муниципальной услуги</w:t>
      </w:r>
    </w:p>
    <w:p w:rsidR="006907F8" w:rsidRDefault="006907F8">
      <w:pPr>
        <w:pStyle w:val="ConsPlusNormal"/>
        <w:spacing w:before="220"/>
        <w:ind w:firstLine="540"/>
        <w:jc w:val="both"/>
      </w:pPr>
      <w:r>
        <w:t>Показателями доступности и качества муниципальной услуги являются взятые на себя образовательными организациями, Администрацией обязательства по предоставлению муниципальной услуги в соответствии со стандартом ее предоставления и оцениваются следующим образом:</w:t>
      </w:r>
    </w:p>
    <w:p w:rsidR="006907F8" w:rsidRDefault="006907F8">
      <w:pPr>
        <w:pStyle w:val="ConsPlusNormal"/>
        <w:spacing w:before="220"/>
        <w:ind w:firstLine="540"/>
        <w:jc w:val="both"/>
      </w:pPr>
      <w:r>
        <w:t>а) доступность:</w:t>
      </w:r>
    </w:p>
    <w:p w:rsidR="006907F8" w:rsidRDefault="006907F8">
      <w:pPr>
        <w:pStyle w:val="ConsPlusNormal"/>
        <w:spacing w:before="220"/>
        <w:ind w:firstLine="540"/>
        <w:jc w:val="both"/>
      </w:pPr>
      <w:r>
        <w:t>% (доля) заявителей (представителей заявителя), ожидающих получения муниципальной услуги в очереди не более 15 минут, - 100 процентов;</w:t>
      </w:r>
    </w:p>
    <w:p w:rsidR="006907F8" w:rsidRDefault="006907F8">
      <w:pPr>
        <w:pStyle w:val="ConsPlusNormal"/>
        <w:spacing w:before="220"/>
        <w:ind w:firstLine="540"/>
        <w:jc w:val="both"/>
      </w:pPr>
      <w: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6907F8" w:rsidRDefault="006907F8">
      <w:pPr>
        <w:pStyle w:val="ConsPlusNormal"/>
        <w:spacing w:before="220"/>
        <w:ind w:firstLine="540"/>
        <w:jc w:val="both"/>
      </w:pPr>
      <w: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907F8" w:rsidRDefault="006907F8">
      <w:pPr>
        <w:pStyle w:val="ConsPlusNormal"/>
        <w:spacing w:before="220"/>
        <w:ind w:firstLine="540"/>
        <w:jc w:val="both"/>
      </w:pPr>
      <w:r>
        <w:t>% (доля) случаев предоставления муниципальной услуги в установленные сроки со дня поступления заявки - 100 процентов;</w:t>
      </w:r>
    </w:p>
    <w:p w:rsidR="006907F8" w:rsidRDefault="006907F8">
      <w:pPr>
        <w:pStyle w:val="ConsPlusNormal"/>
        <w:spacing w:before="220"/>
        <w:ind w:firstLine="540"/>
        <w:jc w:val="both"/>
      </w:pPr>
      <w:r>
        <w:t>% (доля) случаев предоставления муниципальной услуги, за получением которой заявитель (уполномоченный представитель) обратился с заявлением о предоставлении муниципальной услуги через МФЦ, - 90 процентов;</w:t>
      </w:r>
    </w:p>
    <w:p w:rsidR="006907F8" w:rsidRDefault="006907F8">
      <w:pPr>
        <w:pStyle w:val="ConsPlusNormal"/>
        <w:spacing w:before="220"/>
        <w:ind w:firstLine="540"/>
        <w:jc w:val="both"/>
      </w:pPr>
      <w:r>
        <w:t>б) качество:</w:t>
      </w:r>
    </w:p>
    <w:p w:rsidR="006907F8" w:rsidRDefault="006907F8">
      <w:pPr>
        <w:pStyle w:val="ConsPlusNormal"/>
        <w:spacing w:before="220"/>
        <w:ind w:firstLine="540"/>
        <w:jc w:val="both"/>
      </w:pPr>
      <w: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6907F8" w:rsidRDefault="006907F8">
      <w:pPr>
        <w:pStyle w:val="ConsPlusNormal"/>
        <w:spacing w:before="220"/>
        <w:ind w:firstLine="540"/>
        <w:jc w:val="both"/>
      </w:pPr>
      <w:r>
        <w:t>% (доля) заявителей (представителей заявителя), удовлетворенных качеством предоставления муниципальной услуги, - 90 процентов.</w:t>
      </w:r>
    </w:p>
    <w:p w:rsidR="006907F8" w:rsidRDefault="006907F8">
      <w:pPr>
        <w:pStyle w:val="ConsPlusNormal"/>
        <w:spacing w:before="220"/>
        <w:ind w:firstLine="540"/>
        <w:jc w:val="both"/>
      </w:pPr>
      <w:r>
        <w:t>2.15. Перечень услуг, которые являются необходимыми и обязательными для предоставления муниципальной услуги заявителю, отсутствуют.</w:t>
      </w:r>
    </w:p>
    <w:p w:rsidR="006907F8" w:rsidRDefault="006907F8">
      <w:pPr>
        <w:pStyle w:val="ConsPlusNormal"/>
        <w:jc w:val="both"/>
      </w:pPr>
      <w:r>
        <w:t xml:space="preserve">(п. 2.15 введен </w:t>
      </w:r>
      <w:hyperlink r:id="rId40">
        <w:r>
          <w:rPr>
            <w:color w:val="0000FF"/>
          </w:rPr>
          <w:t>Постановлением</w:t>
        </w:r>
      </w:hyperlink>
      <w:r>
        <w:t xml:space="preserve"> администрации Артемовского городского округа от 20.03.2023 N 165-па)</w:t>
      </w:r>
    </w:p>
    <w:p w:rsidR="006907F8" w:rsidRDefault="006907F8">
      <w:pPr>
        <w:pStyle w:val="ConsPlusNormal"/>
        <w:jc w:val="both"/>
      </w:pPr>
    </w:p>
    <w:p w:rsidR="006907F8" w:rsidRDefault="006907F8">
      <w:pPr>
        <w:pStyle w:val="ConsPlusTitle"/>
        <w:jc w:val="center"/>
        <w:outlineLvl w:val="1"/>
      </w:pPr>
      <w:r>
        <w:t>3. Состав, последовательность и сроки</w:t>
      </w:r>
    </w:p>
    <w:p w:rsidR="006907F8" w:rsidRDefault="006907F8">
      <w:pPr>
        <w:pStyle w:val="ConsPlusTitle"/>
        <w:jc w:val="center"/>
      </w:pPr>
      <w:r>
        <w:t>выполнения административных процедур, требования</w:t>
      </w:r>
    </w:p>
    <w:p w:rsidR="006907F8" w:rsidRDefault="006907F8">
      <w:pPr>
        <w:pStyle w:val="ConsPlusTitle"/>
        <w:jc w:val="center"/>
      </w:pPr>
      <w:r>
        <w:t>к порядку их выполнения, в том числе особенности выполнения</w:t>
      </w:r>
    </w:p>
    <w:p w:rsidR="006907F8" w:rsidRDefault="006907F8">
      <w:pPr>
        <w:pStyle w:val="ConsPlusTitle"/>
        <w:jc w:val="center"/>
      </w:pPr>
      <w:r>
        <w:t>административных процедур в электронной форме, а также</w:t>
      </w:r>
    </w:p>
    <w:p w:rsidR="006907F8" w:rsidRDefault="006907F8">
      <w:pPr>
        <w:pStyle w:val="ConsPlusTitle"/>
        <w:jc w:val="center"/>
      </w:pPr>
      <w:r>
        <w:t>особенности выполнения административных процедур</w:t>
      </w:r>
    </w:p>
    <w:p w:rsidR="006907F8" w:rsidRDefault="006907F8">
      <w:pPr>
        <w:pStyle w:val="ConsPlusTitle"/>
        <w:jc w:val="center"/>
      </w:pPr>
      <w:r>
        <w:t>в многофункциональных центрах</w:t>
      </w:r>
    </w:p>
    <w:p w:rsidR="006907F8" w:rsidRDefault="006907F8">
      <w:pPr>
        <w:pStyle w:val="ConsPlusNormal"/>
        <w:jc w:val="both"/>
      </w:pPr>
    </w:p>
    <w:p w:rsidR="006907F8" w:rsidRDefault="006907F8">
      <w:pPr>
        <w:pStyle w:val="ConsPlusNormal"/>
        <w:ind w:firstLine="540"/>
        <w:jc w:val="both"/>
      </w:pPr>
      <w:r>
        <w:t>3.1. Исчерпывающий перечень административных процедур</w:t>
      </w:r>
    </w:p>
    <w:p w:rsidR="006907F8" w:rsidRDefault="006907F8">
      <w:pPr>
        <w:pStyle w:val="ConsPlusNormal"/>
        <w:spacing w:before="220"/>
        <w:ind w:firstLine="540"/>
        <w:jc w:val="both"/>
      </w:pPr>
      <w:r>
        <w:t>3.1.1. Предоставление муниципальной услуги включает в себя следующие административные процедуры:</w:t>
      </w:r>
    </w:p>
    <w:p w:rsidR="006907F8" w:rsidRDefault="006907F8">
      <w:pPr>
        <w:pStyle w:val="ConsPlusNormal"/>
        <w:spacing w:before="220"/>
        <w:ind w:firstLine="540"/>
        <w:jc w:val="both"/>
      </w:pPr>
      <w:r>
        <w:t>а) прием и регистрация заявления и документов, представляемых заявителем;</w:t>
      </w:r>
    </w:p>
    <w:p w:rsidR="006907F8" w:rsidRDefault="006907F8">
      <w:pPr>
        <w:pStyle w:val="ConsPlusNormal"/>
        <w:spacing w:before="220"/>
        <w:ind w:firstLine="540"/>
        <w:jc w:val="both"/>
      </w:pPr>
      <w:r>
        <w:t>б) направление заявления и документов исполнителю муниципальной услуги;</w:t>
      </w:r>
    </w:p>
    <w:p w:rsidR="006907F8" w:rsidRDefault="006907F8">
      <w:pPr>
        <w:pStyle w:val="ConsPlusNormal"/>
        <w:spacing w:before="220"/>
        <w:ind w:firstLine="540"/>
        <w:jc w:val="both"/>
      </w:pPr>
      <w:r>
        <w:t>в) рассмотрение заявления и приложенных к заявлению документов, проверка представленных документов;</w:t>
      </w:r>
    </w:p>
    <w:p w:rsidR="006907F8" w:rsidRDefault="006907F8">
      <w:pPr>
        <w:pStyle w:val="ConsPlusNormal"/>
        <w:spacing w:before="220"/>
        <w:ind w:firstLine="540"/>
        <w:jc w:val="both"/>
      </w:pPr>
      <w:r>
        <w:t>г) принятие решения о предоставлении услуги, отказе в предоставлении услуги;</w:t>
      </w:r>
    </w:p>
    <w:p w:rsidR="006907F8" w:rsidRDefault="006907F8">
      <w:pPr>
        <w:pStyle w:val="ConsPlusNormal"/>
        <w:spacing w:before="220"/>
        <w:ind w:firstLine="540"/>
        <w:jc w:val="both"/>
      </w:pPr>
      <w:r>
        <w:t>д) предоставление заявителю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успеваемости, либо отказ в предоставлении муниципальной услуги.</w:t>
      </w:r>
    </w:p>
    <w:p w:rsidR="006907F8" w:rsidRDefault="006907F8">
      <w:pPr>
        <w:pStyle w:val="ConsPlusNormal"/>
        <w:spacing w:before="220"/>
        <w:ind w:firstLine="540"/>
        <w:jc w:val="both"/>
      </w:pPr>
      <w:r>
        <w:t>3.1.2. В случае принятия решения об отказе в предоставлении муниципальной услуги необходимо выполнить дополнительные административные процедуры:</w:t>
      </w:r>
    </w:p>
    <w:p w:rsidR="006907F8" w:rsidRDefault="006907F8">
      <w:pPr>
        <w:pStyle w:val="ConsPlusNormal"/>
        <w:spacing w:before="220"/>
        <w:ind w:firstLine="540"/>
        <w:jc w:val="both"/>
      </w:pPr>
      <w:r>
        <w:t>направление (выдача) заявителю (уполномоченному представителю) уведомления о принятии решения об отказе в предоставлении муниципальной услуги, в письменной форме способом, указанным в заявлении.</w:t>
      </w:r>
    </w:p>
    <w:p w:rsidR="006907F8" w:rsidRDefault="006907F8">
      <w:pPr>
        <w:pStyle w:val="ConsPlusNormal"/>
        <w:spacing w:before="220"/>
        <w:ind w:firstLine="540"/>
        <w:jc w:val="both"/>
      </w:pPr>
      <w:r>
        <w:t xml:space="preserve">3.1.3. </w:t>
      </w:r>
      <w:hyperlink w:anchor="P622">
        <w:r>
          <w:rPr>
            <w:color w:val="0000FF"/>
          </w:rPr>
          <w:t>Последовательность</w:t>
        </w:r>
      </w:hyperlink>
      <w:r>
        <w:t xml:space="preserve"> действий при выполнении административных процедур отражена в блок-схеме.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5 к настоящему Регламенту.</w:t>
      </w:r>
    </w:p>
    <w:p w:rsidR="006907F8" w:rsidRDefault="006907F8">
      <w:pPr>
        <w:pStyle w:val="ConsPlusNormal"/>
        <w:spacing w:before="220"/>
        <w:ind w:firstLine="540"/>
        <w:jc w:val="both"/>
      </w:pPr>
      <w:r>
        <w:t>3.2. Особенности предоставления муниципальной услуги в электронной форме</w:t>
      </w:r>
    </w:p>
    <w:p w:rsidR="006907F8" w:rsidRDefault="006907F8">
      <w:pPr>
        <w:pStyle w:val="ConsPlusNormal"/>
        <w:ind w:firstLine="540"/>
        <w:jc w:val="both"/>
      </w:pPr>
      <w:r>
        <w:t xml:space="preserve">(в ред. </w:t>
      </w:r>
      <w:hyperlink r:id="rId41">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spacing w:before="220"/>
        <w:ind w:firstLine="540"/>
        <w:jc w:val="both"/>
      </w:pPr>
      <w:r>
        <w:t>3.2.1. Предоставление муниципальной услуги может осуществляться в электронной форме посредством автоматизированной информационной системы "Сетевой город. Образование" (http://sgo.prim-edu.ru).</w:t>
      </w:r>
    </w:p>
    <w:p w:rsidR="006907F8" w:rsidRDefault="006907F8">
      <w:pPr>
        <w:pStyle w:val="ConsPlusNormal"/>
        <w:spacing w:before="220"/>
        <w:ind w:firstLine="540"/>
        <w:jc w:val="both"/>
      </w:pPr>
      <w:r>
        <w:t>3.2.2. В обращении, направляемом в электронной форме,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получении обращения.</w:t>
      </w:r>
    </w:p>
    <w:p w:rsidR="006907F8" w:rsidRDefault="006907F8">
      <w:pPr>
        <w:pStyle w:val="ConsPlusNormal"/>
        <w:spacing w:before="220"/>
        <w:ind w:firstLine="540"/>
        <w:jc w:val="both"/>
      </w:pPr>
      <w:r>
        <w:t>3.2.3. Получение результата предоставления муниципальной услуги при поступлении обращения в форме электронного документа возможно в форме электронного документа по адресу электронной почты, указанному в обращении.</w:t>
      </w:r>
    </w:p>
    <w:p w:rsidR="006907F8" w:rsidRDefault="006907F8">
      <w:pPr>
        <w:pStyle w:val="ConsPlusNormal"/>
        <w:spacing w:before="220"/>
        <w:ind w:firstLine="540"/>
        <w:jc w:val="both"/>
      </w:pPr>
      <w:r>
        <w:t>3.3. Особенности предоставления муниципальной услуги в МФЦ</w:t>
      </w:r>
    </w:p>
    <w:p w:rsidR="006907F8" w:rsidRDefault="006907F8">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и образовательными организациями, Администрацией МФЦ осуществляет следующие административные процедуры:</w:t>
      </w:r>
    </w:p>
    <w:p w:rsidR="006907F8" w:rsidRDefault="006907F8">
      <w:pPr>
        <w:pStyle w:val="ConsPlusNormal"/>
        <w:spacing w:before="220"/>
        <w:ind w:firstLine="540"/>
        <w:jc w:val="both"/>
      </w:pPr>
      <w:r>
        <w:t>а) информирование (консультация) о порядке предоставления муниципальной услуги;</w:t>
      </w:r>
    </w:p>
    <w:p w:rsidR="006907F8" w:rsidRDefault="006907F8">
      <w:pPr>
        <w:pStyle w:val="ConsPlusNormal"/>
        <w:spacing w:before="220"/>
        <w:ind w:firstLine="540"/>
        <w:jc w:val="both"/>
      </w:pPr>
      <w:r>
        <w:t>б) прием и регистрация запроса и документов от заявителя для получения муниципальной услуги;</w:t>
      </w:r>
    </w:p>
    <w:p w:rsidR="006907F8" w:rsidRDefault="006907F8">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907F8" w:rsidRDefault="006907F8">
      <w:pPr>
        <w:pStyle w:val="ConsPlusNormal"/>
        <w:spacing w:before="220"/>
        <w:ind w:firstLine="540"/>
        <w:jc w:val="both"/>
      </w:pPr>
      <w:r>
        <w:t>3.3.2. Осуществление административной процедуры "Информирование (консультация) о порядке предоставления муниципальной услуги"</w:t>
      </w:r>
    </w:p>
    <w:p w:rsidR="006907F8" w:rsidRDefault="006907F8">
      <w:pPr>
        <w:pStyle w:val="ConsPlusNormal"/>
        <w:spacing w:before="220"/>
        <w:ind w:firstLine="540"/>
        <w:jc w:val="both"/>
      </w:pPr>
      <w:r>
        <w:t>Административную процедуру "Информирование (консультация) о порядке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уполномоченного МФЦ по следующим вопросам:</w:t>
      </w:r>
    </w:p>
    <w:p w:rsidR="006907F8" w:rsidRDefault="006907F8">
      <w:pPr>
        <w:pStyle w:val="ConsPlusNormal"/>
        <w:spacing w:before="220"/>
        <w:ind w:firstLine="540"/>
        <w:jc w:val="both"/>
      </w:pPr>
      <w:r>
        <w:t>а) срок предоставления муниципальной услуги;</w:t>
      </w:r>
    </w:p>
    <w:p w:rsidR="006907F8" w:rsidRDefault="006907F8">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907F8" w:rsidRDefault="006907F8">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907F8" w:rsidRDefault="006907F8">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6907F8" w:rsidRDefault="006907F8">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907F8" w:rsidRDefault="006907F8">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6907F8" w:rsidRDefault="006907F8">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6907F8" w:rsidRDefault="006907F8">
      <w:pPr>
        <w:pStyle w:val="ConsPlusNormal"/>
        <w:spacing w:before="220"/>
        <w:ind w:firstLine="540"/>
        <w:jc w:val="both"/>
      </w:pPr>
      <w:r>
        <w:t>3.3.3. Осуществление административной процедуры "Прием и регистрация запроса и документов"</w:t>
      </w:r>
    </w:p>
    <w:p w:rsidR="006907F8" w:rsidRDefault="006907F8">
      <w:pPr>
        <w:pStyle w:val="ConsPlusNormal"/>
        <w:spacing w:before="220"/>
        <w:ind w:firstLine="540"/>
        <w:jc w:val="both"/>
      </w:pPr>
      <w: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6907F8" w:rsidRDefault="006907F8">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6907F8" w:rsidRDefault="006907F8">
      <w:pPr>
        <w:pStyle w:val="ConsPlusNormal"/>
        <w:spacing w:before="220"/>
        <w:ind w:firstLine="540"/>
        <w:jc w:val="both"/>
      </w:pPr>
      <w:r>
        <w:t xml:space="preserve">а) в случае наличия оснований для отказа в приеме документов, определенных в </w:t>
      </w:r>
      <w:hyperlink w:anchor="P125">
        <w:r>
          <w:rPr>
            <w:color w:val="0000FF"/>
          </w:rPr>
          <w:t>пункте 2.6</w:t>
        </w:r>
      </w:hyperlink>
      <w:r>
        <w:t xml:space="preserve"> настоящего Регламента, уведомляет заявителя о возможности получения отказа в предоставлении муниципальной услуги;</w:t>
      </w:r>
    </w:p>
    <w:p w:rsidR="006907F8" w:rsidRDefault="006907F8">
      <w:pPr>
        <w:pStyle w:val="ConsPlusNormal"/>
        <w:spacing w:before="220"/>
        <w:ind w:firstLine="540"/>
        <w:jc w:val="both"/>
      </w:pPr>
      <w:r>
        <w:t>б) если заявитель настаивает на приеме документов, специалист приема МФЦ делает в расписке отметку "принято по требованию".</w:t>
      </w:r>
    </w:p>
    <w:p w:rsidR="006907F8" w:rsidRDefault="006907F8">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6907F8" w:rsidRDefault="006907F8">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6907F8" w:rsidRDefault="006907F8">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6907F8" w:rsidRDefault="006907F8">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907F8" w:rsidRDefault="006907F8">
      <w:pPr>
        <w:pStyle w:val="ConsPlusNormal"/>
        <w:spacing w:before="220"/>
        <w:ind w:firstLine="540"/>
        <w:jc w:val="both"/>
      </w:pPr>
      <w: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6907F8" w:rsidRDefault="006907F8">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6907F8" w:rsidRDefault="006907F8">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6907F8" w:rsidRDefault="006907F8">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907F8" w:rsidRDefault="006907F8">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907F8" w:rsidRDefault="006907F8">
      <w:pPr>
        <w:pStyle w:val="ConsPlusNormal"/>
        <w:spacing w:before="220"/>
        <w:ind w:firstLine="540"/>
        <w:jc w:val="both"/>
      </w:pPr>
      <w:r>
        <w:t>в) учет выдачи экземпляров электронных документов на бумажном носителе.</w:t>
      </w:r>
    </w:p>
    <w:p w:rsidR="006907F8" w:rsidRDefault="006907F8">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6907F8" w:rsidRDefault="006907F8">
      <w:pPr>
        <w:pStyle w:val="ConsPlusNormal"/>
        <w:spacing w:before="220"/>
        <w:ind w:firstLine="540"/>
        <w:jc w:val="both"/>
      </w:pPr>
      <w:r>
        <w:t>3.3.5.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6907F8" w:rsidRDefault="006907F8">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6907F8" w:rsidRDefault="006907F8">
      <w:pPr>
        <w:pStyle w:val="ConsPlusNormal"/>
        <w:jc w:val="both"/>
      </w:pPr>
    </w:p>
    <w:p w:rsidR="006907F8" w:rsidRDefault="006907F8">
      <w:pPr>
        <w:pStyle w:val="ConsPlusTitle"/>
        <w:jc w:val="center"/>
        <w:outlineLvl w:val="1"/>
      </w:pPr>
      <w:r>
        <w:t>4. Формы контроля</w:t>
      </w:r>
    </w:p>
    <w:p w:rsidR="006907F8" w:rsidRDefault="006907F8">
      <w:pPr>
        <w:pStyle w:val="ConsPlusTitle"/>
        <w:jc w:val="center"/>
      </w:pPr>
      <w:r>
        <w:t>за исполнением административного регламента</w:t>
      </w:r>
    </w:p>
    <w:p w:rsidR="006907F8" w:rsidRDefault="006907F8">
      <w:pPr>
        <w:pStyle w:val="ConsPlusNormal"/>
        <w:jc w:val="both"/>
      </w:pPr>
    </w:p>
    <w:p w:rsidR="006907F8" w:rsidRDefault="006907F8">
      <w:pPr>
        <w:pStyle w:val="ConsPlusNormal"/>
        <w:ind w:firstLine="540"/>
        <w:jc w:val="both"/>
      </w:pPr>
      <w:r>
        <w:t>4.1. Текущий контроль за соблюдением и исполнением специалистами образовательных организаций либо управления образования администрации Артемовского городского округа, участвующего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образования администрации Артемовского городского округа.</w:t>
      </w:r>
    </w:p>
    <w:p w:rsidR="006907F8" w:rsidRDefault="006907F8">
      <w:pPr>
        <w:pStyle w:val="ConsPlusNormal"/>
        <w:spacing w:before="220"/>
        <w:ind w:firstLine="540"/>
        <w:jc w:val="both"/>
      </w:pPr>
      <w:r>
        <w:t>4.2. Контроль за полнотой и качеством предоставления муниципальной услуги проводится:</w:t>
      </w:r>
    </w:p>
    <w:p w:rsidR="006907F8" w:rsidRDefault="006907F8">
      <w:pPr>
        <w:pStyle w:val="ConsPlusNormal"/>
        <w:spacing w:before="220"/>
        <w:ind w:firstLine="540"/>
        <w:jc w:val="both"/>
      </w:pPr>
      <w:r>
        <w:t xml:space="preserve">а) в форме плановых проверок на основании </w:t>
      </w:r>
      <w:hyperlink r:id="rId42">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6907F8" w:rsidRDefault="006907F8">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6907F8" w:rsidRDefault="006907F8">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6907F8" w:rsidRDefault="006907F8">
      <w:pPr>
        <w:pStyle w:val="ConsPlusNormal"/>
        <w:jc w:val="both"/>
      </w:pPr>
    </w:p>
    <w:p w:rsidR="006907F8" w:rsidRDefault="006907F8">
      <w:pPr>
        <w:pStyle w:val="ConsPlusTitle"/>
        <w:jc w:val="center"/>
        <w:outlineLvl w:val="1"/>
      </w:pPr>
      <w:r>
        <w:t>5. Досудебный (внесудебный) порядок обжалования решений</w:t>
      </w:r>
    </w:p>
    <w:p w:rsidR="006907F8" w:rsidRDefault="006907F8">
      <w:pPr>
        <w:pStyle w:val="ConsPlusTitle"/>
        <w:jc w:val="center"/>
      </w:pPr>
      <w:r>
        <w:t>и действий (бездействия) органа, предоставляющего</w:t>
      </w:r>
    </w:p>
    <w:p w:rsidR="006907F8" w:rsidRDefault="006907F8">
      <w:pPr>
        <w:pStyle w:val="ConsPlusTitle"/>
        <w:jc w:val="center"/>
      </w:pPr>
      <w:r>
        <w:t>муниципальную услугу, а также должностных лиц</w:t>
      </w:r>
    </w:p>
    <w:p w:rsidR="006907F8" w:rsidRDefault="006907F8">
      <w:pPr>
        <w:pStyle w:val="ConsPlusTitle"/>
        <w:jc w:val="center"/>
      </w:pPr>
      <w:r>
        <w:t>муниципальных служащих</w:t>
      </w:r>
    </w:p>
    <w:p w:rsidR="006907F8" w:rsidRDefault="006907F8">
      <w:pPr>
        <w:pStyle w:val="ConsPlusNormal"/>
        <w:jc w:val="center"/>
      </w:pPr>
      <w:r>
        <w:t xml:space="preserve">(в ред. </w:t>
      </w:r>
      <w:hyperlink r:id="rId43">
        <w:r>
          <w:rPr>
            <w:color w:val="0000FF"/>
          </w:rPr>
          <w:t>Постановления</w:t>
        </w:r>
      </w:hyperlink>
      <w:r>
        <w:t xml:space="preserve"> администрации</w:t>
      </w:r>
    </w:p>
    <w:p w:rsidR="006907F8" w:rsidRDefault="006907F8">
      <w:pPr>
        <w:pStyle w:val="ConsPlusNormal"/>
        <w:jc w:val="center"/>
      </w:pPr>
      <w:r>
        <w:t>Артемовского городского округа</w:t>
      </w:r>
    </w:p>
    <w:p w:rsidR="006907F8" w:rsidRDefault="006907F8">
      <w:pPr>
        <w:pStyle w:val="ConsPlusNormal"/>
        <w:jc w:val="center"/>
      </w:pPr>
      <w:r>
        <w:t>от 20.03.2023 N 165-па)</w:t>
      </w:r>
    </w:p>
    <w:p w:rsidR="006907F8" w:rsidRDefault="006907F8">
      <w:pPr>
        <w:pStyle w:val="ConsPlusNormal"/>
        <w:jc w:val="both"/>
      </w:pPr>
    </w:p>
    <w:p w:rsidR="006907F8" w:rsidRDefault="006907F8">
      <w:pPr>
        <w:pStyle w:val="ConsPlusNormal"/>
        <w:ind w:firstLine="540"/>
        <w:jc w:val="both"/>
      </w:pPr>
      <w:r>
        <w:t>5.1. Заявитель может обратиться с жалобой, в том числе в следующих случаях:</w:t>
      </w:r>
    </w:p>
    <w:p w:rsidR="006907F8" w:rsidRDefault="006907F8">
      <w:pPr>
        <w:pStyle w:val="ConsPlusNormal"/>
        <w:spacing w:before="220"/>
        <w:ind w:firstLine="540"/>
        <w:jc w:val="both"/>
      </w:pPr>
      <w:r>
        <w:t>1) нарушения срока регистрации запроса о предоставлении муниципальной услуги, запроса о предоставлении нескольких муниципальных услуг;</w:t>
      </w:r>
    </w:p>
    <w:p w:rsidR="006907F8" w:rsidRDefault="006907F8">
      <w:pPr>
        <w:pStyle w:val="ConsPlusNormal"/>
        <w:spacing w:before="220"/>
        <w:ind w:firstLine="540"/>
        <w:jc w:val="both"/>
      </w:pPr>
      <w:r>
        <w:t>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6907F8" w:rsidRDefault="006907F8">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7F8" w:rsidRDefault="006907F8">
      <w:pPr>
        <w:pStyle w:val="ConsPlusNormal"/>
        <w:spacing w:before="220"/>
        <w:ind w:firstLine="540"/>
        <w:jc w:val="both"/>
      </w:pPr>
      <w:r>
        <w:t>4) 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907F8" w:rsidRDefault="006907F8">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44">
        <w:r>
          <w:rPr>
            <w:color w:val="0000FF"/>
          </w:rPr>
          <w:t>законом</w:t>
        </w:r>
      </w:hyperlink>
      <w:r>
        <w:t xml:space="preserve"> N 210-ФЗ;</w:t>
      </w:r>
    </w:p>
    <w:p w:rsidR="006907F8" w:rsidRDefault="006907F8">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7F8" w:rsidRDefault="006907F8">
      <w:pPr>
        <w:pStyle w:val="ConsPlusNormal"/>
        <w:spacing w:before="220"/>
        <w:ind w:firstLine="540"/>
        <w:jc w:val="both"/>
      </w:pPr>
      <w:r>
        <w:t xml:space="preserve">7)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5">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r>
          <w:rPr>
            <w:color w:val="0000FF"/>
          </w:rPr>
          <w:t>частью 1.3 статьи 16</w:t>
        </w:r>
      </w:hyperlink>
      <w:r>
        <w:t xml:space="preserve"> Федерального закона N 210-ФЗ;</w:t>
      </w:r>
    </w:p>
    <w:p w:rsidR="006907F8" w:rsidRDefault="006907F8">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6907F8" w:rsidRDefault="006907F8">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N 210-ФЗ;</w:t>
      </w:r>
    </w:p>
    <w:p w:rsidR="006907F8" w:rsidRDefault="006907F8">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8">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r>
          <w:rPr>
            <w:color w:val="0000FF"/>
          </w:rPr>
          <w:t>частью 1.3 статьи 16</w:t>
        </w:r>
      </w:hyperlink>
      <w:r>
        <w:t xml:space="preserve"> Федерального закона N 210-ФЗ.</w:t>
      </w:r>
    </w:p>
    <w:p w:rsidR="006907F8" w:rsidRDefault="006907F8">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0">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1">
        <w:r>
          <w:rPr>
            <w:color w:val="0000FF"/>
          </w:rPr>
          <w:t>частью 1.1 статьи 16</w:t>
        </w:r>
      </w:hyperlink>
      <w:r>
        <w:t xml:space="preserve"> Федерального закона N 210-ФЗ, подаются руководителям этих организаций.</w:t>
      </w:r>
    </w:p>
    <w:p w:rsidR="006907F8" w:rsidRDefault="006907F8">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2">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07F8" w:rsidRDefault="006907F8">
      <w:pPr>
        <w:pStyle w:val="ConsPlusNormal"/>
        <w:spacing w:before="220"/>
        <w:ind w:firstLine="540"/>
        <w:jc w:val="both"/>
      </w:pPr>
      <w:r>
        <w:t>5.4. Жалоба должна содержать:</w:t>
      </w:r>
    </w:p>
    <w:p w:rsidR="006907F8" w:rsidRDefault="006907F8">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3">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6907F8" w:rsidRDefault="006907F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07F8" w:rsidRDefault="006907F8">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4">
        <w:r>
          <w:rPr>
            <w:color w:val="0000FF"/>
          </w:rPr>
          <w:t>частью 1.1 статьи 16</w:t>
        </w:r>
      </w:hyperlink>
      <w:r>
        <w:t xml:space="preserve"> Федерального закона N 210-ФЗ, их работников;</w:t>
      </w:r>
    </w:p>
    <w:p w:rsidR="006907F8" w:rsidRDefault="006907F8">
      <w:pPr>
        <w:pStyle w:val="ConsPlusNormal"/>
        <w:spacing w:before="220"/>
        <w:ind w:firstLine="540"/>
        <w:jc w:val="both"/>
      </w:pPr>
      <w: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907F8" w:rsidRDefault="006907F8">
      <w:pPr>
        <w:pStyle w:val="ConsPlusNormal"/>
        <w:spacing w:before="220"/>
        <w:ind w:firstLine="540"/>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6">
        <w:r>
          <w:rPr>
            <w:color w:val="0000FF"/>
          </w:rPr>
          <w:t>частью 1.1 статьи 16</w:t>
        </w:r>
      </w:hyperlink>
      <w:r>
        <w:t xml:space="preserve"> Федерального закона N 210-ФЗ, либо в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7">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907F8" w:rsidRDefault="006907F8">
      <w:pPr>
        <w:pStyle w:val="ConsPlusNormal"/>
        <w:spacing w:before="220"/>
        <w:ind w:firstLine="540"/>
        <w:jc w:val="both"/>
      </w:pPr>
      <w:r>
        <w:t>5.6. По результатам рассмотрения жалобы принимается одно из следующих решений:</w:t>
      </w:r>
    </w:p>
    <w:p w:rsidR="006907F8" w:rsidRDefault="006907F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07F8" w:rsidRDefault="006907F8">
      <w:pPr>
        <w:pStyle w:val="ConsPlusNormal"/>
        <w:spacing w:before="220"/>
        <w:ind w:firstLine="540"/>
        <w:jc w:val="both"/>
      </w:pPr>
      <w:r>
        <w:t>2) в удовлетворении жалобы отказывается.</w:t>
      </w:r>
    </w:p>
    <w:p w:rsidR="006907F8" w:rsidRDefault="006907F8">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07F8" w:rsidRDefault="006907F8">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8">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07F8" w:rsidRDefault="006907F8">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07F8" w:rsidRDefault="006907F8">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07F8" w:rsidRDefault="006907F8">
      <w:pPr>
        <w:pStyle w:val="ConsPlusNormal"/>
        <w:jc w:val="both"/>
      </w:pPr>
    </w:p>
    <w:p w:rsidR="006907F8" w:rsidRDefault="006907F8">
      <w:pPr>
        <w:pStyle w:val="ConsPlusTitle"/>
        <w:jc w:val="center"/>
        <w:outlineLvl w:val="1"/>
      </w:pPr>
      <w:r>
        <w:t>6. Административная ответственность должностного лица</w:t>
      </w:r>
    </w:p>
    <w:p w:rsidR="006907F8" w:rsidRDefault="006907F8">
      <w:pPr>
        <w:pStyle w:val="ConsPlusTitle"/>
        <w:jc w:val="center"/>
      </w:pPr>
      <w:r>
        <w:t>администрации Артемовского городского округа либо работника</w:t>
      </w:r>
    </w:p>
    <w:p w:rsidR="006907F8" w:rsidRDefault="006907F8">
      <w:pPr>
        <w:pStyle w:val="ConsPlusTitle"/>
        <w:jc w:val="center"/>
      </w:pPr>
      <w:r>
        <w:t>муниципального учреждения за нарушение</w:t>
      </w:r>
    </w:p>
    <w:p w:rsidR="006907F8" w:rsidRDefault="006907F8">
      <w:pPr>
        <w:pStyle w:val="ConsPlusTitle"/>
        <w:jc w:val="center"/>
      </w:pPr>
      <w:r>
        <w:t>административного регламента</w:t>
      </w:r>
    </w:p>
    <w:p w:rsidR="006907F8" w:rsidRDefault="006907F8">
      <w:pPr>
        <w:pStyle w:val="ConsPlusNormal"/>
        <w:jc w:val="both"/>
      </w:pPr>
    </w:p>
    <w:p w:rsidR="006907F8" w:rsidRDefault="006907F8">
      <w:pPr>
        <w:pStyle w:val="ConsPlusNormal"/>
        <w:ind w:firstLine="540"/>
        <w:jc w:val="both"/>
      </w:pPr>
      <w:r>
        <w:t xml:space="preserve">6.1. Нарушение должностным лицом администрации Артемовского городского округа либо работником образовательной организации, настоящего Регламента, повлекшее за собой </w:t>
      </w:r>
      <w:proofErr w:type="spellStart"/>
      <w:r>
        <w:t>непредоставление</w:t>
      </w:r>
      <w:proofErr w:type="spellEnd"/>
      <w: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w:t>
      </w:r>
      <w:hyperlink r:id="rId59">
        <w:r>
          <w:rPr>
            <w:color w:val="0000FF"/>
          </w:rPr>
          <w:t>статьей 2.1</w:t>
        </w:r>
      </w:hyperlink>
      <w:r>
        <w:t xml:space="preserve"> Закона Приморского края от 05.03.2007 N 44-КЗ "Об административных правонарушениях в Приморском крае".</w:t>
      </w: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right"/>
        <w:outlineLvl w:val="1"/>
      </w:pPr>
      <w:r>
        <w:t>Приложение 1</w:t>
      </w:r>
    </w:p>
    <w:p w:rsidR="006907F8" w:rsidRDefault="006907F8">
      <w:pPr>
        <w:pStyle w:val="ConsPlusNormal"/>
        <w:jc w:val="right"/>
      </w:pPr>
      <w:r>
        <w:t>к Административному</w:t>
      </w:r>
    </w:p>
    <w:p w:rsidR="006907F8" w:rsidRDefault="006907F8">
      <w:pPr>
        <w:pStyle w:val="ConsPlusNormal"/>
        <w:jc w:val="right"/>
      </w:pPr>
      <w:r>
        <w:t>регламенту</w:t>
      </w:r>
    </w:p>
    <w:p w:rsidR="006907F8" w:rsidRDefault="006907F8">
      <w:pPr>
        <w:pStyle w:val="ConsPlusNormal"/>
        <w:jc w:val="right"/>
      </w:pPr>
      <w:r>
        <w:t>предоставления</w:t>
      </w:r>
    </w:p>
    <w:p w:rsidR="006907F8" w:rsidRDefault="006907F8">
      <w:pPr>
        <w:pStyle w:val="ConsPlusNormal"/>
        <w:jc w:val="right"/>
      </w:pPr>
      <w:r>
        <w:t>муниципальной услуги</w:t>
      </w:r>
    </w:p>
    <w:p w:rsidR="006907F8" w:rsidRDefault="006907F8">
      <w:pPr>
        <w:pStyle w:val="ConsPlusNormal"/>
        <w:jc w:val="right"/>
      </w:pPr>
      <w:r>
        <w:t>"Предоставление</w:t>
      </w:r>
    </w:p>
    <w:p w:rsidR="006907F8" w:rsidRDefault="006907F8">
      <w:pPr>
        <w:pStyle w:val="ConsPlusNormal"/>
        <w:jc w:val="right"/>
      </w:pPr>
      <w:r>
        <w:t>информации о текущей</w:t>
      </w:r>
    </w:p>
    <w:p w:rsidR="006907F8" w:rsidRDefault="006907F8">
      <w:pPr>
        <w:pStyle w:val="ConsPlusNormal"/>
        <w:jc w:val="right"/>
      </w:pPr>
      <w:r>
        <w:t>успеваемости учащегося</w:t>
      </w:r>
    </w:p>
    <w:p w:rsidR="006907F8" w:rsidRDefault="006907F8">
      <w:pPr>
        <w:pStyle w:val="ConsPlusNormal"/>
        <w:jc w:val="right"/>
      </w:pPr>
      <w:r>
        <w:t>в муниципальной</w:t>
      </w:r>
    </w:p>
    <w:p w:rsidR="006907F8" w:rsidRDefault="006907F8">
      <w:pPr>
        <w:pStyle w:val="ConsPlusNormal"/>
        <w:jc w:val="right"/>
      </w:pPr>
      <w:r>
        <w:t>образовательной</w:t>
      </w:r>
    </w:p>
    <w:p w:rsidR="006907F8" w:rsidRDefault="006907F8">
      <w:pPr>
        <w:pStyle w:val="ConsPlusNormal"/>
        <w:jc w:val="right"/>
      </w:pPr>
      <w:r>
        <w:t>организации, ведение</w:t>
      </w:r>
    </w:p>
    <w:p w:rsidR="006907F8" w:rsidRDefault="006907F8">
      <w:pPr>
        <w:pStyle w:val="ConsPlusNormal"/>
        <w:jc w:val="right"/>
      </w:pPr>
      <w:r>
        <w:t>электронного дневника</w:t>
      </w:r>
    </w:p>
    <w:p w:rsidR="006907F8" w:rsidRDefault="006907F8">
      <w:pPr>
        <w:pStyle w:val="ConsPlusNormal"/>
        <w:jc w:val="right"/>
      </w:pPr>
      <w:r>
        <w:t>и электронного журнала</w:t>
      </w:r>
    </w:p>
    <w:p w:rsidR="006907F8" w:rsidRDefault="006907F8">
      <w:pPr>
        <w:pStyle w:val="ConsPlusNormal"/>
        <w:jc w:val="right"/>
      </w:pPr>
      <w:r>
        <w:t>успеваемости"</w:t>
      </w:r>
    </w:p>
    <w:p w:rsidR="006907F8" w:rsidRDefault="006907F8">
      <w:pPr>
        <w:pStyle w:val="ConsPlusNormal"/>
        <w:jc w:val="both"/>
      </w:pPr>
    </w:p>
    <w:p w:rsidR="006907F8" w:rsidRDefault="006907F8">
      <w:pPr>
        <w:pStyle w:val="ConsPlusTitle"/>
        <w:jc w:val="center"/>
      </w:pPr>
      <w:r>
        <w:t>СПРАВОЧНАЯ ИНФОРМАЦИЯ</w:t>
      </w:r>
    </w:p>
    <w:p w:rsidR="006907F8" w:rsidRDefault="006907F8">
      <w:pPr>
        <w:pStyle w:val="ConsPlusTitle"/>
        <w:jc w:val="center"/>
      </w:pPr>
      <w:r>
        <w:t>О МЕСТОНАХОЖДЕНИИ, ГРАФИКЕ РАБОТЫ,</w:t>
      </w:r>
    </w:p>
    <w:p w:rsidR="006907F8" w:rsidRDefault="006907F8">
      <w:pPr>
        <w:pStyle w:val="ConsPlusTitle"/>
        <w:jc w:val="center"/>
      </w:pPr>
      <w:r>
        <w:t>КОНТАКТНЫХ ТЕЛЕФОНАХ, АДРЕСАХ ЭЛЕКТРОННОЙ ПОЧТЫ</w:t>
      </w:r>
    </w:p>
    <w:p w:rsidR="006907F8" w:rsidRDefault="006907F8">
      <w:pPr>
        <w:pStyle w:val="ConsPlusTitle"/>
        <w:jc w:val="center"/>
      </w:pPr>
      <w:r>
        <w:t>ОРГАНА, ПРЕДОСТАВЛЯЮЩЕГО МУНИЦИПАЛЬНУЮ УСЛУГУ, ОРГАНИЗАЦИЙ,</w:t>
      </w:r>
    </w:p>
    <w:p w:rsidR="006907F8" w:rsidRDefault="006907F8">
      <w:pPr>
        <w:pStyle w:val="ConsPlusTitle"/>
        <w:jc w:val="center"/>
      </w:pPr>
      <w:r>
        <w:t>УЧАСТВУЮЩИХ В ПРЕДОСТАВЛЕНИИ МУНИЦИПАЛЬНОЙ УСЛУГИ, И</w:t>
      </w:r>
    </w:p>
    <w:p w:rsidR="006907F8" w:rsidRDefault="006907F8">
      <w:pPr>
        <w:pStyle w:val="ConsPlusTitle"/>
        <w:jc w:val="center"/>
      </w:pPr>
      <w:r>
        <w:t>МНОГОФУНКЦИОНАЛЬНЫХ ЦЕНТРОВ ПРЕДОСТАВЛЕНИЯ</w:t>
      </w:r>
    </w:p>
    <w:p w:rsidR="006907F8" w:rsidRDefault="006907F8">
      <w:pPr>
        <w:pStyle w:val="ConsPlusTitle"/>
        <w:jc w:val="center"/>
      </w:pPr>
      <w:r>
        <w:t>ГОСУДАРСТВЕННЫХ И МУНИЦИПАЛЬНЫХ УСЛУГ</w:t>
      </w:r>
    </w:p>
    <w:p w:rsidR="006907F8" w:rsidRDefault="006907F8">
      <w:pPr>
        <w:pStyle w:val="ConsPlusNormal"/>
        <w:jc w:val="both"/>
      </w:pPr>
    </w:p>
    <w:p w:rsidR="006907F8" w:rsidRDefault="006907F8">
      <w:pPr>
        <w:pStyle w:val="ConsPlusNormal"/>
        <w:ind w:firstLine="540"/>
        <w:jc w:val="both"/>
      </w:pPr>
      <w:r>
        <w:t xml:space="preserve">Исключена. - </w:t>
      </w:r>
      <w:hyperlink r:id="rId60">
        <w:r>
          <w:rPr>
            <w:color w:val="0000FF"/>
          </w:rPr>
          <w:t>Постановление</w:t>
        </w:r>
      </w:hyperlink>
      <w:r>
        <w:t xml:space="preserve"> администрации Артемовского городского округа от 20.03.2023 N 165-па.</w:t>
      </w: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right"/>
        <w:outlineLvl w:val="1"/>
      </w:pPr>
      <w:r>
        <w:t>Приложение 2</w:t>
      </w:r>
    </w:p>
    <w:p w:rsidR="006907F8" w:rsidRDefault="006907F8">
      <w:pPr>
        <w:pStyle w:val="ConsPlusNormal"/>
        <w:jc w:val="right"/>
      </w:pPr>
      <w:r>
        <w:t>к Административному</w:t>
      </w:r>
    </w:p>
    <w:p w:rsidR="006907F8" w:rsidRDefault="006907F8">
      <w:pPr>
        <w:pStyle w:val="ConsPlusNormal"/>
        <w:jc w:val="right"/>
      </w:pPr>
      <w:r>
        <w:t>регламенту</w:t>
      </w:r>
    </w:p>
    <w:p w:rsidR="006907F8" w:rsidRDefault="006907F8">
      <w:pPr>
        <w:pStyle w:val="ConsPlusNormal"/>
        <w:jc w:val="right"/>
      </w:pPr>
      <w:r>
        <w:t>предоставления</w:t>
      </w:r>
    </w:p>
    <w:p w:rsidR="006907F8" w:rsidRDefault="006907F8">
      <w:pPr>
        <w:pStyle w:val="ConsPlusNormal"/>
        <w:jc w:val="right"/>
      </w:pPr>
      <w:r>
        <w:t>муниципальной услуги</w:t>
      </w:r>
    </w:p>
    <w:p w:rsidR="006907F8" w:rsidRDefault="006907F8">
      <w:pPr>
        <w:pStyle w:val="ConsPlusNormal"/>
        <w:jc w:val="right"/>
      </w:pPr>
      <w:r>
        <w:t>"Предоставление</w:t>
      </w:r>
    </w:p>
    <w:p w:rsidR="006907F8" w:rsidRDefault="006907F8">
      <w:pPr>
        <w:pStyle w:val="ConsPlusNormal"/>
        <w:jc w:val="right"/>
      </w:pPr>
      <w:r>
        <w:t>информации о текущей</w:t>
      </w:r>
    </w:p>
    <w:p w:rsidR="006907F8" w:rsidRDefault="006907F8">
      <w:pPr>
        <w:pStyle w:val="ConsPlusNormal"/>
        <w:jc w:val="right"/>
      </w:pPr>
      <w:r>
        <w:t>успеваемости учащегося</w:t>
      </w:r>
    </w:p>
    <w:p w:rsidR="006907F8" w:rsidRDefault="006907F8">
      <w:pPr>
        <w:pStyle w:val="ConsPlusNormal"/>
        <w:jc w:val="right"/>
      </w:pPr>
      <w:r>
        <w:t>в муниципальной</w:t>
      </w:r>
    </w:p>
    <w:p w:rsidR="006907F8" w:rsidRDefault="006907F8">
      <w:pPr>
        <w:pStyle w:val="ConsPlusNormal"/>
        <w:jc w:val="right"/>
      </w:pPr>
      <w:r>
        <w:t>образовательной</w:t>
      </w:r>
    </w:p>
    <w:p w:rsidR="006907F8" w:rsidRDefault="006907F8">
      <w:pPr>
        <w:pStyle w:val="ConsPlusNormal"/>
        <w:jc w:val="right"/>
      </w:pPr>
      <w:r>
        <w:t>организации, ведение</w:t>
      </w:r>
    </w:p>
    <w:p w:rsidR="006907F8" w:rsidRDefault="006907F8">
      <w:pPr>
        <w:pStyle w:val="ConsPlusNormal"/>
        <w:jc w:val="right"/>
      </w:pPr>
      <w:r>
        <w:t>электронного дневника</w:t>
      </w:r>
    </w:p>
    <w:p w:rsidR="006907F8" w:rsidRDefault="006907F8">
      <w:pPr>
        <w:pStyle w:val="ConsPlusNormal"/>
        <w:jc w:val="right"/>
      </w:pPr>
      <w:r>
        <w:t>и электронного журнала</w:t>
      </w:r>
    </w:p>
    <w:p w:rsidR="006907F8" w:rsidRDefault="006907F8">
      <w:pPr>
        <w:pStyle w:val="ConsPlusNormal"/>
        <w:jc w:val="right"/>
      </w:pPr>
      <w:r>
        <w:t>успеваемости"</w:t>
      </w:r>
    </w:p>
    <w:p w:rsidR="006907F8" w:rsidRDefault="006907F8">
      <w:pPr>
        <w:pStyle w:val="ConsPlusNormal"/>
        <w:jc w:val="both"/>
      </w:pPr>
    </w:p>
    <w:p w:rsidR="006907F8" w:rsidRDefault="006907F8">
      <w:pPr>
        <w:pStyle w:val="ConsPlusNormal"/>
        <w:jc w:val="right"/>
      </w:pPr>
      <w:r>
        <w:t>Форма</w:t>
      </w:r>
    </w:p>
    <w:p w:rsidR="006907F8" w:rsidRDefault="006907F8">
      <w:pPr>
        <w:pStyle w:val="ConsPlusNormal"/>
        <w:jc w:val="both"/>
      </w:pPr>
    </w:p>
    <w:p w:rsidR="006907F8" w:rsidRDefault="006907F8">
      <w:pPr>
        <w:pStyle w:val="ConsPlusNonformat"/>
        <w:jc w:val="both"/>
      </w:pPr>
      <w:r>
        <w:t xml:space="preserve">                                                 Начальнику</w:t>
      </w:r>
    </w:p>
    <w:p w:rsidR="006907F8" w:rsidRDefault="006907F8">
      <w:pPr>
        <w:pStyle w:val="ConsPlusNonformat"/>
        <w:jc w:val="both"/>
      </w:pPr>
      <w:r>
        <w:t xml:space="preserve">                                                 управления образования</w:t>
      </w:r>
    </w:p>
    <w:p w:rsidR="006907F8" w:rsidRDefault="006907F8">
      <w:pPr>
        <w:pStyle w:val="ConsPlusNonformat"/>
        <w:jc w:val="both"/>
      </w:pPr>
      <w:r>
        <w:t xml:space="preserve">                                                 администрации Артемовского</w:t>
      </w:r>
    </w:p>
    <w:p w:rsidR="006907F8" w:rsidRDefault="006907F8">
      <w:pPr>
        <w:pStyle w:val="ConsPlusNonformat"/>
        <w:jc w:val="both"/>
      </w:pPr>
      <w:r>
        <w:t xml:space="preserve">                                                 городского округа</w:t>
      </w:r>
    </w:p>
    <w:p w:rsidR="006907F8" w:rsidRDefault="006907F8">
      <w:pPr>
        <w:pStyle w:val="ConsPlusNonformat"/>
        <w:jc w:val="both"/>
      </w:pPr>
      <w:r>
        <w:t xml:space="preserve">                                                 __________________________</w:t>
      </w:r>
    </w:p>
    <w:p w:rsidR="006907F8" w:rsidRDefault="006907F8">
      <w:pPr>
        <w:pStyle w:val="ConsPlusNonformat"/>
        <w:jc w:val="both"/>
      </w:pPr>
      <w:r>
        <w:t xml:space="preserve">                                                 от _______________________</w:t>
      </w:r>
    </w:p>
    <w:p w:rsidR="006907F8" w:rsidRDefault="006907F8">
      <w:pPr>
        <w:pStyle w:val="ConsPlusNonformat"/>
        <w:jc w:val="both"/>
      </w:pPr>
      <w:r>
        <w:t xml:space="preserve">                                                      (Ф.И.О. заявителя)</w:t>
      </w:r>
    </w:p>
    <w:p w:rsidR="006907F8" w:rsidRDefault="006907F8">
      <w:pPr>
        <w:pStyle w:val="ConsPlusNonformat"/>
        <w:jc w:val="both"/>
      </w:pPr>
      <w:r>
        <w:t xml:space="preserve">                                                 __________________________</w:t>
      </w:r>
    </w:p>
    <w:p w:rsidR="006907F8" w:rsidRDefault="006907F8">
      <w:pPr>
        <w:pStyle w:val="ConsPlusNonformat"/>
        <w:jc w:val="both"/>
      </w:pPr>
      <w:r>
        <w:t xml:space="preserve">                                                 проживающего:</w:t>
      </w:r>
    </w:p>
    <w:p w:rsidR="006907F8" w:rsidRDefault="006907F8">
      <w:pPr>
        <w:pStyle w:val="ConsPlusNonformat"/>
        <w:jc w:val="both"/>
      </w:pPr>
      <w:r>
        <w:t xml:space="preserve">                                                 __________________________</w:t>
      </w:r>
    </w:p>
    <w:p w:rsidR="006907F8" w:rsidRDefault="006907F8">
      <w:pPr>
        <w:pStyle w:val="ConsPlusNonformat"/>
        <w:jc w:val="both"/>
      </w:pPr>
      <w:r>
        <w:t xml:space="preserve">                                                 __________________________</w:t>
      </w:r>
    </w:p>
    <w:p w:rsidR="006907F8" w:rsidRDefault="006907F8">
      <w:pPr>
        <w:pStyle w:val="ConsPlusNonformat"/>
        <w:jc w:val="both"/>
      </w:pPr>
      <w:r>
        <w:t xml:space="preserve">                                                 (адрес по месту жительства</w:t>
      </w:r>
    </w:p>
    <w:p w:rsidR="006907F8" w:rsidRDefault="006907F8">
      <w:pPr>
        <w:pStyle w:val="ConsPlusNonformat"/>
        <w:jc w:val="both"/>
      </w:pPr>
      <w:r>
        <w:t xml:space="preserve">                                                       или пребывания)</w:t>
      </w:r>
    </w:p>
    <w:p w:rsidR="006907F8" w:rsidRDefault="006907F8">
      <w:pPr>
        <w:pStyle w:val="ConsPlusNonformat"/>
        <w:jc w:val="both"/>
      </w:pPr>
      <w:r>
        <w:t xml:space="preserve">                                                 телефон: _________________</w:t>
      </w:r>
    </w:p>
    <w:p w:rsidR="006907F8" w:rsidRDefault="006907F8">
      <w:pPr>
        <w:pStyle w:val="ConsPlusNonformat"/>
        <w:jc w:val="both"/>
      </w:pPr>
      <w:r>
        <w:t xml:space="preserve">                                                 адрес электронной почты:</w:t>
      </w:r>
    </w:p>
    <w:p w:rsidR="006907F8" w:rsidRDefault="006907F8">
      <w:pPr>
        <w:pStyle w:val="ConsPlusNonformat"/>
        <w:jc w:val="both"/>
      </w:pPr>
      <w:r>
        <w:t xml:space="preserve">                                                 __________________________</w:t>
      </w:r>
    </w:p>
    <w:p w:rsidR="006907F8" w:rsidRDefault="006907F8">
      <w:pPr>
        <w:pStyle w:val="ConsPlusNonformat"/>
        <w:jc w:val="both"/>
      </w:pPr>
    </w:p>
    <w:p w:rsidR="006907F8" w:rsidRDefault="006907F8">
      <w:pPr>
        <w:pStyle w:val="ConsPlusNonformat"/>
        <w:jc w:val="both"/>
      </w:pPr>
      <w:bookmarkStart w:id="8" w:name="P400"/>
      <w:bookmarkEnd w:id="8"/>
      <w:r>
        <w:t xml:space="preserve">                                 ЗАЯВЛЕНИЕ</w:t>
      </w:r>
    </w:p>
    <w:p w:rsidR="006907F8" w:rsidRDefault="006907F8">
      <w:pPr>
        <w:pStyle w:val="ConsPlusNonformat"/>
        <w:jc w:val="both"/>
      </w:pPr>
    </w:p>
    <w:p w:rsidR="006907F8" w:rsidRDefault="006907F8">
      <w:pPr>
        <w:pStyle w:val="ConsPlusNonformat"/>
        <w:jc w:val="both"/>
      </w:pPr>
      <w:r>
        <w:t xml:space="preserve">    </w:t>
      </w:r>
      <w:proofErr w:type="gramStart"/>
      <w:r>
        <w:t>Прошу  предоставить</w:t>
      </w:r>
      <w:proofErr w:type="gramEnd"/>
      <w:r>
        <w:t xml:space="preserve">  информацию  о  текущей  успеваемости  учащегося  в</w:t>
      </w:r>
    </w:p>
    <w:p w:rsidR="006907F8" w:rsidRDefault="006907F8">
      <w:pPr>
        <w:pStyle w:val="ConsPlusNonformat"/>
        <w:jc w:val="both"/>
      </w:pPr>
      <w:proofErr w:type="gramStart"/>
      <w:r>
        <w:t>муниципальной  образовательной</w:t>
      </w:r>
      <w:proofErr w:type="gramEnd"/>
      <w:r>
        <w:t xml:space="preserve"> организации, ведение электронного дневника и</w:t>
      </w:r>
    </w:p>
    <w:p w:rsidR="006907F8" w:rsidRDefault="006907F8">
      <w:pPr>
        <w:pStyle w:val="ConsPlusNonformat"/>
        <w:jc w:val="both"/>
      </w:pPr>
      <w:r>
        <w:t>электронного журнала успеваемости</w:t>
      </w:r>
    </w:p>
    <w:p w:rsidR="006907F8" w:rsidRDefault="006907F8">
      <w:pPr>
        <w:pStyle w:val="ConsPlusNonformat"/>
        <w:jc w:val="both"/>
      </w:pPr>
      <w:r>
        <w:t>моего ребенка ________________________________________________________ года</w:t>
      </w:r>
    </w:p>
    <w:p w:rsidR="006907F8" w:rsidRDefault="006907F8">
      <w:pPr>
        <w:pStyle w:val="ConsPlusNonformat"/>
        <w:jc w:val="both"/>
      </w:pPr>
      <w:r>
        <w:t xml:space="preserve">                      (Ф.И.О. </w:t>
      </w:r>
      <w:proofErr w:type="gramStart"/>
      <w:r>
        <w:t xml:space="preserve">ребенка)   </w:t>
      </w:r>
      <w:proofErr w:type="gramEnd"/>
      <w:r>
        <w:t xml:space="preserve">   (дата рождения ребенка)</w:t>
      </w:r>
    </w:p>
    <w:p w:rsidR="006907F8" w:rsidRDefault="006907F8">
      <w:pPr>
        <w:pStyle w:val="ConsPlusNonformat"/>
        <w:jc w:val="both"/>
      </w:pPr>
      <w:r>
        <w:t>рождения, зарегистрированного по месту ____________________________________</w:t>
      </w:r>
    </w:p>
    <w:p w:rsidR="006907F8" w:rsidRDefault="006907F8">
      <w:pPr>
        <w:pStyle w:val="ConsPlusNonformat"/>
        <w:jc w:val="both"/>
      </w:pPr>
      <w:r>
        <w:t xml:space="preserve">                                             (пребывания, проживания)</w:t>
      </w:r>
    </w:p>
    <w:p w:rsidR="006907F8" w:rsidRDefault="006907F8">
      <w:pPr>
        <w:pStyle w:val="ConsPlusNonformat"/>
        <w:jc w:val="both"/>
      </w:pPr>
      <w:r>
        <w:t>по адресу: _______________________________________________________________.</w:t>
      </w:r>
    </w:p>
    <w:p w:rsidR="006907F8" w:rsidRDefault="006907F8">
      <w:pPr>
        <w:pStyle w:val="ConsPlusNonformat"/>
        <w:jc w:val="both"/>
      </w:pPr>
      <w:r>
        <w:t xml:space="preserve">                  (адрес места пребывания или жительства ребенка)</w:t>
      </w:r>
    </w:p>
    <w:p w:rsidR="006907F8" w:rsidRDefault="006907F8">
      <w:pPr>
        <w:pStyle w:val="ConsPlusNonformat"/>
        <w:jc w:val="both"/>
      </w:pPr>
    </w:p>
    <w:p w:rsidR="006907F8" w:rsidRDefault="006907F8">
      <w:pPr>
        <w:pStyle w:val="ConsPlusNonformat"/>
        <w:jc w:val="both"/>
      </w:pPr>
      <w:r>
        <w:t>_________________              _____________________    ___________________</w:t>
      </w:r>
    </w:p>
    <w:p w:rsidR="006907F8" w:rsidRDefault="006907F8">
      <w:pPr>
        <w:pStyle w:val="ConsPlusNonformat"/>
        <w:jc w:val="both"/>
      </w:pPr>
      <w:r>
        <w:t xml:space="preserve">    (</w:t>
      </w:r>
      <w:proofErr w:type="gramStart"/>
      <w:r>
        <w:t xml:space="preserve">дата)   </w:t>
      </w:r>
      <w:proofErr w:type="gramEnd"/>
      <w:r>
        <w:t xml:space="preserve">                    подпись заявителя       Ф.И.О. заявителя</w:t>
      </w:r>
    </w:p>
    <w:p w:rsidR="006907F8" w:rsidRDefault="006907F8">
      <w:pPr>
        <w:pStyle w:val="ConsPlusNonformat"/>
        <w:jc w:val="both"/>
      </w:pPr>
    </w:p>
    <w:p w:rsidR="006907F8" w:rsidRDefault="006907F8">
      <w:pPr>
        <w:pStyle w:val="ConsPlusNonformat"/>
        <w:jc w:val="both"/>
      </w:pPr>
      <w:r>
        <w:t xml:space="preserve">    Уведомление о принятом решении о предоставлении/отказе в предоставлении</w:t>
      </w:r>
    </w:p>
    <w:p w:rsidR="006907F8" w:rsidRDefault="006907F8">
      <w:pPr>
        <w:pStyle w:val="ConsPlusNonformat"/>
        <w:jc w:val="both"/>
      </w:pPr>
      <w:r>
        <w:t>услуги предоставить:</w:t>
      </w:r>
    </w:p>
    <w:p w:rsidR="006907F8" w:rsidRDefault="006907F8">
      <w:pPr>
        <w:pStyle w:val="ConsPlusNonformat"/>
        <w:jc w:val="both"/>
      </w:pPr>
      <w:r>
        <w:t>┌─┐</w:t>
      </w:r>
    </w:p>
    <w:p w:rsidR="006907F8" w:rsidRDefault="006907F8">
      <w:pPr>
        <w:pStyle w:val="ConsPlusNonformat"/>
        <w:jc w:val="both"/>
      </w:pPr>
      <w:r>
        <w:t>│ │ на электронный адрес, указанный в заявлении;</w:t>
      </w:r>
    </w:p>
    <w:p w:rsidR="006907F8" w:rsidRDefault="006907F8">
      <w:pPr>
        <w:pStyle w:val="ConsPlusNonformat"/>
        <w:jc w:val="both"/>
      </w:pPr>
      <w:r>
        <w:t>├─┤</w:t>
      </w:r>
    </w:p>
    <w:p w:rsidR="006907F8" w:rsidRDefault="006907F8">
      <w:pPr>
        <w:pStyle w:val="ConsPlusNonformat"/>
        <w:jc w:val="both"/>
      </w:pPr>
      <w:r>
        <w:t>│ │ почтовым отправлением, на адрес, указанный в заявлении;</w:t>
      </w:r>
    </w:p>
    <w:p w:rsidR="006907F8" w:rsidRDefault="006907F8">
      <w:pPr>
        <w:pStyle w:val="ConsPlusNonformat"/>
        <w:jc w:val="both"/>
      </w:pPr>
      <w:r>
        <w:t>├─┤</w:t>
      </w:r>
    </w:p>
    <w:p w:rsidR="006907F8" w:rsidRDefault="006907F8">
      <w:pPr>
        <w:pStyle w:val="ConsPlusNonformat"/>
        <w:jc w:val="both"/>
      </w:pPr>
      <w:r>
        <w:t>│ │ выдать на руки заявителю;</w:t>
      </w:r>
    </w:p>
    <w:p w:rsidR="006907F8" w:rsidRDefault="006907F8">
      <w:pPr>
        <w:pStyle w:val="ConsPlusNonformat"/>
        <w:jc w:val="both"/>
      </w:pPr>
      <w:r>
        <w:t>├─┤</w:t>
      </w:r>
    </w:p>
    <w:p w:rsidR="006907F8" w:rsidRDefault="006907F8">
      <w:pPr>
        <w:pStyle w:val="ConsPlusNonformat"/>
        <w:jc w:val="both"/>
      </w:pPr>
      <w:r>
        <w:t>│ │ выдать лично в МФЦ.</w:t>
      </w:r>
    </w:p>
    <w:p w:rsidR="006907F8" w:rsidRDefault="006907F8">
      <w:pPr>
        <w:pStyle w:val="ConsPlusNonformat"/>
        <w:jc w:val="both"/>
      </w:pPr>
      <w:r>
        <w:t>└─┘</w:t>
      </w: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nformat"/>
        <w:jc w:val="both"/>
      </w:pPr>
      <w:r>
        <w:t xml:space="preserve">              ФОРМА СОГЛАСИЯ НА ОБРАБОТКУ ПЕРСОНАЛЬНЫХ ДАННЫХ</w:t>
      </w:r>
    </w:p>
    <w:p w:rsidR="006907F8" w:rsidRDefault="006907F8">
      <w:pPr>
        <w:pStyle w:val="ConsPlusNonformat"/>
        <w:jc w:val="both"/>
      </w:pPr>
    </w:p>
    <w:p w:rsidR="006907F8" w:rsidRDefault="006907F8">
      <w:pPr>
        <w:pStyle w:val="ConsPlusNonformat"/>
        <w:jc w:val="both"/>
      </w:pPr>
      <w:r>
        <w:t xml:space="preserve">    Я, ______________________________________________ (Ф.И.О.), проживающий</w:t>
      </w:r>
    </w:p>
    <w:p w:rsidR="006907F8" w:rsidRDefault="006907F8">
      <w:pPr>
        <w:pStyle w:val="ConsPlusNonformat"/>
        <w:jc w:val="both"/>
      </w:pPr>
      <w:r>
        <w:t>по адресу _______________________________________________, являюсь законным</w:t>
      </w:r>
    </w:p>
    <w:p w:rsidR="006907F8" w:rsidRDefault="006907F8">
      <w:pPr>
        <w:pStyle w:val="ConsPlusNonformat"/>
        <w:jc w:val="both"/>
      </w:pPr>
      <w:r>
        <w:t>представителем несовершеннолетнего ребенка ________________________________</w:t>
      </w:r>
    </w:p>
    <w:p w:rsidR="006907F8" w:rsidRDefault="006907F8">
      <w:pPr>
        <w:pStyle w:val="ConsPlusNonformat"/>
        <w:jc w:val="both"/>
      </w:pPr>
      <w:r>
        <w:t xml:space="preserve">(Ф.И.О.)  </w:t>
      </w:r>
      <w:proofErr w:type="gramStart"/>
      <w:r>
        <w:t>на  основании</w:t>
      </w:r>
      <w:proofErr w:type="gramEnd"/>
      <w:r>
        <w:t xml:space="preserve"> действующего законодательства Российской Федерации.</w:t>
      </w:r>
    </w:p>
    <w:p w:rsidR="006907F8" w:rsidRDefault="006907F8">
      <w:pPr>
        <w:pStyle w:val="ConsPlusNonformat"/>
        <w:jc w:val="both"/>
      </w:pPr>
      <w:proofErr w:type="gramStart"/>
      <w:r>
        <w:t>Настоящим  даю</w:t>
      </w:r>
      <w:proofErr w:type="gramEnd"/>
      <w:r>
        <w:t xml:space="preserve">  свое  согласие  на  обработку  моих  персональных  данных и</w:t>
      </w:r>
    </w:p>
    <w:p w:rsidR="006907F8" w:rsidRDefault="006907F8">
      <w:pPr>
        <w:pStyle w:val="ConsPlusNonformat"/>
        <w:jc w:val="both"/>
      </w:pPr>
      <w:r>
        <w:t>персональных       данных       моего      несовершеннолетнего      ребенка</w:t>
      </w:r>
    </w:p>
    <w:p w:rsidR="006907F8" w:rsidRDefault="006907F8">
      <w:pPr>
        <w:pStyle w:val="ConsPlusNonformat"/>
        <w:jc w:val="both"/>
      </w:pPr>
      <w:r>
        <w:t>____________________________ (Ф.И.О.) (далее - несовершеннолетний ребенок).</w:t>
      </w:r>
    </w:p>
    <w:p w:rsidR="006907F8" w:rsidRDefault="006907F8">
      <w:pPr>
        <w:pStyle w:val="ConsPlusNonformat"/>
        <w:jc w:val="both"/>
      </w:pPr>
      <w:proofErr w:type="gramStart"/>
      <w:r>
        <w:t>Согласие  распространяется</w:t>
      </w:r>
      <w:proofErr w:type="gramEnd"/>
      <w:r>
        <w:t xml:space="preserve">  на  следующую  информацию:  мои  фамилия,  имя,</w:t>
      </w:r>
    </w:p>
    <w:p w:rsidR="006907F8" w:rsidRDefault="006907F8">
      <w:pPr>
        <w:pStyle w:val="ConsPlusNonformat"/>
        <w:jc w:val="both"/>
      </w:pPr>
      <w:proofErr w:type="gramStart"/>
      <w:r>
        <w:t>отчество,  адрес</w:t>
      </w:r>
      <w:proofErr w:type="gramEnd"/>
      <w:r>
        <w:t>,  телефон, электронная почта, фамилия, имя, отчество, дата</w:t>
      </w:r>
    </w:p>
    <w:p w:rsidR="006907F8" w:rsidRDefault="006907F8">
      <w:pPr>
        <w:pStyle w:val="ConsPlusNonformat"/>
        <w:jc w:val="both"/>
      </w:pPr>
      <w:proofErr w:type="gramStart"/>
      <w:r>
        <w:t>рождения  несовершеннолетнего</w:t>
      </w:r>
      <w:proofErr w:type="gramEnd"/>
      <w:r>
        <w:t xml:space="preserve">  ребенка,  его  адрес.  Согласие на обработку</w:t>
      </w:r>
    </w:p>
    <w:p w:rsidR="006907F8" w:rsidRDefault="006907F8">
      <w:pPr>
        <w:pStyle w:val="ConsPlusNonformat"/>
        <w:jc w:val="both"/>
      </w:pPr>
      <w:proofErr w:type="gramStart"/>
      <w:r>
        <w:t>персональных  данных</w:t>
      </w:r>
      <w:proofErr w:type="gramEnd"/>
      <w:r>
        <w:t xml:space="preserve">  дается  мною  в  целях получения муниципальной услуги</w:t>
      </w:r>
    </w:p>
    <w:p w:rsidR="006907F8" w:rsidRDefault="006907F8">
      <w:pPr>
        <w:pStyle w:val="ConsPlusNonformat"/>
        <w:jc w:val="both"/>
      </w:pPr>
      <w:r>
        <w:t>"Предоставление информации о текущей успеваемости учащегося в муниципальной</w:t>
      </w:r>
    </w:p>
    <w:p w:rsidR="006907F8" w:rsidRDefault="006907F8">
      <w:pPr>
        <w:pStyle w:val="ConsPlusNonformat"/>
        <w:jc w:val="both"/>
      </w:pPr>
      <w:proofErr w:type="gramStart"/>
      <w:r>
        <w:t>образовательной  организации</w:t>
      </w:r>
      <w:proofErr w:type="gramEnd"/>
      <w:r>
        <w:t>,  ведение электронного дневника и электронного</w:t>
      </w:r>
    </w:p>
    <w:p w:rsidR="006907F8" w:rsidRDefault="006907F8">
      <w:pPr>
        <w:pStyle w:val="ConsPlusNonformat"/>
        <w:jc w:val="both"/>
      </w:pPr>
      <w:proofErr w:type="gramStart"/>
      <w:r>
        <w:t>журнала  успеваемости</w:t>
      </w:r>
      <w:proofErr w:type="gramEnd"/>
      <w:r>
        <w:t>" (далее - муниципальная услуга), получения информации</w:t>
      </w:r>
    </w:p>
    <w:p w:rsidR="006907F8" w:rsidRDefault="006907F8">
      <w:pPr>
        <w:pStyle w:val="ConsPlusNonformat"/>
        <w:jc w:val="both"/>
      </w:pPr>
      <w:proofErr w:type="gramStart"/>
      <w:r>
        <w:t>о  ходе</w:t>
      </w:r>
      <w:proofErr w:type="gramEnd"/>
      <w:r>
        <w:t xml:space="preserve">  предоставления  муниципальной  услуги,  в  том числе в электронной</w:t>
      </w:r>
    </w:p>
    <w:p w:rsidR="006907F8" w:rsidRDefault="006907F8">
      <w:pPr>
        <w:pStyle w:val="ConsPlusNonformat"/>
        <w:jc w:val="both"/>
      </w:pPr>
      <w:r>
        <w:t xml:space="preserve">форме.   </w:t>
      </w:r>
      <w:proofErr w:type="gramStart"/>
      <w:r>
        <w:t>Настоящее  Согласие</w:t>
      </w:r>
      <w:proofErr w:type="gramEnd"/>
      <w:r>
        <w:t xml:space="preserve">  предоставляется  на  осуществление  следующих</w:t>
      </w:r>
    </w:p>
    <w:p w:rsidR="006907F8" w:rsidRDefault="006907F8">
      <w:pPr>
        <w:pStyle w:val="ConsPlusNonformat"/>
        <w:jc w:val="both"/>
      </w:pPr>
      <w:r>
        <w:t xml:space="preserve">действий   </w:t>
      </w:r>
      <w:proofErr w:type="gramStart"/>
      <w:r>
        <w:t>в  отношении</w:t>
      </w:r>
      <w:proofErr w:type="gramEnd"/>
      <w:r>
        <w:t xml:space="preserve">  персональных  данных  меня  и  несовершеннолетнего</w:t>
      </w:r>
    </w:p>
    <w:p w:rsidR="006907F8" w:rsidRDefault="006907F8">
      <w:pPr>
        <w:pStyle w:val="ConsPlusNonformat"/>
        <w:jc w:val="both"/>
      </w:pPr>
      <w:r>
        <w:t>ребенка: сбор, систематизацию, накопление, хранение, уточнение (обновление,</w:t>
      </w:r>
    </w:p>
    <w:p w:rsidR="006907F8" w:rsidRDefault="006907F8">
      <w:pPr>
        <w:pStyle w:val="ConsPlusNonformat"/>
        <w:jc w:val="both"/>
      </w:pPr>
      <w:r>
        <w:t>изменение</w:t>
      </w:r>
      <w:proofErr w:type="gramStart"/>
      <w:r>
        <w:t>),  извлечение</w:t>
      </w:r>
      <w:proofErr w:type="gramEnd"/>
      <w:r>
        <w:t>,  использование  (только  в  указанных выше целях),</w:t>
      </w:r>
    </w:p>
    <w:p w:rsidR="006907F8" w:rsidRDefault="006907F8">
      <w:pPr>
        <w:pStyle w:val="ConsPlusNonformat"/>
        <w:jc w:val="both"/>
      </w:pPr>
      <w:proofErr w:type="gramStart"/>
      <w:r>
        <w:t xml:space="preserve">передачу,   </w:t>
      </w:r>
      <w:proofErr w:type="gramEnd"/>
      <w:r>
        <w:t xml:space="preserve"> обезличивание,   блокирование,   уничтожение,   а   также   на</w:t>
      </w:r>
    </w:p>
    <w:p w:rsidR="006907F8" w:rsidRDefault="006907F8">
      <w:pPr>
        <w:pStyle w:val="ConsPlusNonformat"/>
        <w:jc w:val="both"/>
      </w:pPr>
      <w:proofErr w:type="gramStart"/>
      <w:r>
        <w:t>осуществление  любых</w:t>
      </w:r>
      <w:proofErr w:type="gramEnd"/>
      <w:r>
        <w:t xml:space="preserve">  иных операций (действий), совершаемых с персональными</w:t>
      </w:r>
    </w:p>
    <w:p w:rsidR="006907F8" w:rsidRDefault="006907F8">
      <w:pPr>
        <w:pStyle w:val="ConsPlusNonformat"/>
        <w:jc w:val="both"/>
      </w:pPr>
      <w:r>
        <w:t xml:space="preserve">данными   в   соответствии   с   </w:t>
      </w:r>
      <w:proofErr w:type="gramStart"/>
      <w:r>
        <w:t>действующим  законодательством</w:t>
      </w:r>
      <w:proofErr w:type="gramEnd"/>
      <w:r>
        <w:t xml:space="preserve">  Российской</w:t>
      </w:r>
    </w:p>
    <w:p w:rsidR="006907F8" w:rsidRDefault="006907F8">
      <w:pPr>
        <w:pStyle w:val="ConsPlusNonformat"/>
        <w:jc w:val="both"/>
      </w:pPr>
      <w:r>
        <w:t xml:space="preserve">Федерации.   Обработка   персональных   данных   </w:t>
      </w:r>
      <w:proofErr w:type="gramStart"/>
      <w:r>
        <w:t>осуществляется  следующими</w:t>
      </w:r>
      <w:proofErr w:type="gramEnd"/>
    </w:p>
    <w:p w:rsidR="006907F8" w:rsidRDefault="006907F8">
      <w:pPr>
        <w:pStyle w:val="ConsPlusNonformat"/>
        <w:jc w:val="both"/>
      </w:pPr>
      <w:r>
        <w:t>способами: - обработка персональных данных с помощью средств вычислительной</w:t>
      </w:r>
    </w:p>
    <w:p w:rsidR="006907F8" w:rsidRDefault="006907F8">
      <w:pPr>
        <w:pStyle w:val="ConsPlusNonformat"/>
        <w:jc w:val="both"/>
      </w:pPr>
      <w:proofErr w:type="gramStart"/>
      <w:r>
        <w:t>техники  (</w:t>
      </w:r>
      <w:proofErr w:type="gramEnd"/>
      <w:r>
        <w:t>автоматизированная  обработка  персональных  данных); - обработка</w:t>
      </w:r>
    </w:p>
    <w:p w:rsidR="006907F8" w:rsidRDefault="006907F8">
      <w:pPr>
        <w:pStyle w:val="ConsPlusNonformat"/>
        <w:jc w:val="both"/>
      </w:pPr>
      <w:r>
        <w:t xml:space="preserve">персональных   </w:t>
      </w:r>
      <w:proofErr w:type="gramStart"/>
      <w:r>
        <w:t>данных  без</w:t>
      </w:r>
      <w:proofErr w:type="gramEnd"/>
      <w:r>
        <w:t xml:space="preserve">  использования  средств  вычислительной  техники</w:t>
      </w:r>
    </w:p>
    <w:p w:rsidR="006907F8" w:rsidRDefault="006907F8">
      <w:pPr>
        <w:pStyle w:val="ConsPlusNonformat"/>
        <w:jc w:val="both"/>
      </w:pPr>
      <w:r>
        <w:t xml:space="preserve">(неавтоматизированная   обработка   персональных   данных).  </w:t>
      </w:r>
      <w:proofErr w:type="gramStart"/>
      <w:r>
        <w:t>При  обработке</w:t>
      </w:r>
      <w:proofErr w:type="gramEnd"/>
    </w:p>
    <w:p w:rsidR="006907F8" w:rsidRDefault="006907F8">
      <w:pPr>
        <w:pStyle w:val="ConsPlusNonformat"/>
        <w:jc w:val="both"/>
      </w:pPr>
      <w:r>
        <w:t xml:space="preserve">персональных   </w:t>
      </w:r>
      <w:proofErr w:type="gramStart"/>
      <w:r>
        <w:t>данных  оператор</w:t>
      </w:r>
      <w:proofErr w:type="gramEnd"/>
      <w:r>
        <w:t xml:space="preserve">  не  ограничен  в  применении  способов  их</w:t>
      </w:r>
    </w:p>
    <w:p w:rsidR="006907F8" w:rsidRDefault="006907F8">
      <w:pPr>
        <w:pStyle w:val="ConsPlusNonformat"/>
        <w:jc w:val="both"/>
      </w:pPr>
      <w:r>
        <w:t xml:space="preserve">обработки.  </w:t>
      </w:r>
      <w:proofErr w:type="gramStart"/>
      <w:r>
        <w:t>Настоящим  я</w:t>
      </w:r>
      <w:proofErr w:type="gramEnd"/>
      <w:r>
        <w:t xml:space="preserve">  признаю и подтверждаю, что в случае необходимости</w:t>
      </w:r>
    </w:p>
    <w:p w:rsidR="006907F8" w:rsidRDefault="006907F8">
      <w:pPr>
        <w:pStyle w:val="ConsPlusNonformat"/>
        <w:jc w:val="both"/>
      </w:pPr>
      <w:r>
        <w:t xml:space="preserve">предоставления   </w:t>
      </w:r>
      <w:proofErr w:type="gramStart"/>
      <w:r>
        <w:t>моих  персональных</w:t>
      </w:r>
      <w:proofErr w:type="gramEnd"/>
      <w:r>
        <w:t xml:space="preserve">  данных  и  персональных  данных  моего</w:t>
      </w:r>
    </w:p>
    <w:p w:rsidR="006907F8" w:rsidRDefault="006907F8">
      <w:pPr>
        <w:pStyle w:val="ConsPlusNonformat"/>
        <w:jc w:val="both"/>
      </w:pPr>
      <w:r>
        <w:t>несовершеннолетнего   ребенка   для   достижения   указанных   выше   целей</w:t>
      </w:r>
    </w:p>
    <w:p w:rsidR="006907F8" w:rsidRDefault="006907F8">
      <w:pPr>
        <w:pStyle w:val="ConsPlusNonformat"/>
        <w:jc w:val="both"/>
      </w:pPr>
      <w:r>
        <w:t>организациям, предоставляющим сервисные услуги доступа к автоматизированным</w:t>
      </w:r>
    </w:p>
    <w:p w:rsidR="006907F8" w:rsidRDefault="006907F8">
      <w:pPr>
        <w:pStyle w:val="ConsPlusNonformat"/>
        <w:jc w:val="both"/>
      </w:pPr>
      <w:proofErr w:type="gramStart"/>
      <w:r>
        <w:t>информационным  системам</w:t>
      </w:r>
      <w:proofErr w:type="gramEnd"/>
      <w:r>
        <w:t>,  а  равно  как при привлечении этих организаций к</w:t>
      </w:r>
    </w:p>
    <w:p w:rsidR="006907F8" w:rsidRDefault="006907F8">
      <w:pPr>
        <w:pStyle w:val="ConsPlusNonformat"/>
        <w:jc w:val="both"/>
      </w:pPr>
      <w:proofErr w:type="gramStart"/>
      <w:r>
        <w:t>предоставлению  муниципальной</w:t>
      </w:r>
      <w:proofErr w:type="gramEnd"/>
      <w:r>
        <w:t xml:space="preserve">  услуги  в указанных целях, оператор вправе в</w:t>
      </w:r>
    </w:p>
    <w:p w:rsidR="006907F8" w:rsidRDefault="006907F8">
      <w:pPr>
        <w:pStyle w:val="ConsPlusNonformat"/>
        <w:jc w:val="both"/>
      </w:pPr>
      <w:proofErr w:type="gramStart"/>
      <w:r>
        <w:t>необходимом  объеме</w:t>
      </w:r>
      <w:proofErr w:type="gramEnd"/>
      <w:r>
        <w:t xml:space="preserve"> предоставлять для совершения вышеуказанных действий мои</w:t>
      </w:r>
    </w:p>
    <w:p w:rsidR="006907F8" w:rsidRDefault="006907F8">
      <w:pPr>
        <w:pStyle w:val="ConsPlusNonformat"/>
        <w:jc w:val="both"/>
      </w:pPr>
      <w:r>
        <w:t>персональные данные и персональные данные моего несовершеннолетнего ребенка</w:t>
      </w:r>
    </w:p>
    <w:p w:rsidR="006907F8" w:rsidRDefault="006907F8">
      <w:pPr>
        <w:pStyle w:val="ConsPlusNonformat"/>
        <w:jc w:val="both"/>
      </w:pPr>
      <w:proofErr w:type="gramStart"/>
      <w:r>
        <w:t>организациям,  предоставляющим</w:t>
      </w:r>
      <w:proofErr w:type="gramEnd"/>
      <w:r>
        <w:t xml:space="preserve">  сервисные услуги. Также настоящим признаю и</w:t>
      </w:r>
    </w:p>
    <w:p w:rsidR="006907F8" w:rsidRDefault="006907F8">
      <w:pPr>
        <w:pStyle w:val="ConsPlusNonformat"/>
        <w:jc w:val="both"/>
      </w:pPr>
      <w:proofErr w:type="gramStart"/>
      <w:r>
        <w:t>подтверждаю,  что</w:t>
      </w:r>
      <w:proofErr w:type="gramEnd"/>
      <w:r>
        <w:t xml:space="preserve">  настоящее  согласие  на  обработку  персональных  данных</w:t>
      </w:r>
    </w:p>
    <w:p w:rsidR="006907F8" w:rsidRDefault="006907F8">
      <w:pPr>
        <w:pStyle w:val="ConsPlusNonformat"/>
        <w:jc w:val="both"/>
      </w:pPr>
      <w:proofErr w:type="gramStart"/>
      <w:r>
        <w:t>считается  данным</w:t>
      </w:r>
      <w:proofErr w:type="gramEnd"/>
      <w:r>
        <w:t xml:space="preserve">  мною  организациям,  предоставляющим  сервисные  услуги,</w:t>
      </w:r>
    </w:p>
    <w:p w:rsidR="006907F8" w:rsidRDefault="006907F8">
      <w:pPr>
        <w:pStyle w:val="ConsPlusNonformat"/>
        <w:jc w:val="both"/>
      </w:pPr>
      <w:proofErr w:type="gramStart"/>
      <w:r>
        <w:t>организации  имеют</w:t>
      </w:r>
      <w:proofErr w:type="gramEnd"/>
      <w:r>
        <w:t xml:space="preserve">  право  на  обработку  персональных  данных меня и моего</w:t>
      </w:r>
    </w:p>
    <w:p w:rsidR="006907F8" w:rsidRDefault="006907F8">
      <w:pPr>
        <w:pStyle w:val="ConsPlusNonformat"/>
        <w:jc w:val="both"/>
      </w:pPr>
      <w:proofErr w:type="gramStart"/>
      <w:r>
        <w:t>несовершеннолетнего  ребенка</w:t>
      </w:r>
      <w:proofErr w:type="gramEnd"/>
      <w:r>
        <w:t xml:space="preserve">  на  основании  настоящего согласия. Настоящее</w:t>
      </w:r>
    </w:p>
    <w:p w:rsidR="006907F8" w:rsidRDefault="006907F8">
      <w:pPr>
        <w:pStyle w:val="ConsPlusNonformat"/>
        <w:jc w:val="both"/>
      </w:pPr>
      <w:proofErr w:type="gramStart"/>
      <w:r>
        <w:t>согласие  дается</w:t>
      </w:r>
      <w:proofErr w:type="gramEnd"/>
      <w:r>
        <w:t xml:space="preserve">  на  период  до  момента  оказания  муниципальной  услуги.</w:t>
      </w:r>
    </w:p>
    <w:p w:rsidR="006907F8" w:rsidRDefault="006907F8">
      <w:pPr>
        <w:pStyle w:val="ConsPlusNonformat"/>
        <w:jc w:val="both"/>
      </w:pPr>
      <w:proofErr w:type="gramStart"/>
      <w:r>
        <w:t>Настоящее  согласие</w:t>
      </w:r>
      <w:proofErr w:type="gramEnd"/>
      <w:r>
        <w:t xml:space="preserve"> может быть отозвано в любой момент по моему письменному</w:t>
      </w:r>
    </w:p>
    <w:p w:rsidR="006907F8" w:rsidRDefault="006907F8">
      <w:pPr>
        <w:pStyle w:val="ConsPlusNonformat"/>
        <w:jc w:val="both"/>
      </w:pPr>
      <w:r>
        <w:t xml:space="preserve">заявлению.  </w:t>
      </w:r>
      <w:proofErr w:type="gramStart"/>
      <w:r>
        <w:t>Я  подтверждаю</w:t>
      </w:r>
      <w:proofErr w:type="gramEnd"/>
      <w:r>
        <w:t>,  что,  давая  настоящее согласие, я действую по</w:t>
      </w:r>
    </w:p>
    <w:p w:rsidR="006907F8" w:rsidRDefault="006907F8">
      <w:pPr>
        <w:pStyle w:val="ConsPlusNonformat"/>
        <w:jc w:val="both"/>
      </w:pPr>
      <w:proofErr w:type="gramStart"/>
      <w:r>
        <w:t>своей  воле</w:t>
      </w:r>
      <w:proofErr w:type="gramEnd"/>
      <w:r>
        <w:t xml:space="preserve">  и  в  интересах  моего  несовершеннолетнего  ребенка, законным</w:t>
      </w:r>
    </w:p>
    <w:p w:rsidR="006907F8" w:rsidRDefault="006907F8">
      <w:pPr>
        <w:pStyle w:val="ConsPlusNonformat"/>
        <w:jc w:val="both"/>
      </w:pPr>
      <w:r>
        <w:t>представителем которого являюсь.</w:t>
      </w:r>
    </w:p>
    <w:p w:rsidR="006907F8" w:rsidRDefault="006907F8">
      <w:pPr>
        <w:pStyle w:val="ConsPlusNonformat"/>
        <w:jc w:val="both"/>
      </w:pPr>
    </w:p>
    <w:p w:rsidR="006907F8" w:rsidRDefault="006907F8">
      <w:pPr>
        <w:pStyle w:val="ConsPlusNonformat"/>
        <w:jc w:val="both"/>
      </w:pPr>
      <w:r>
        <w:t>"__" ___________ ____ г. _______________________ __________________________</w:t>
      </w:r>
    </w:p>
    <w:p w:rsidR="006907F8" w:rsidRDefault="006907F8">
      <w:pPr>
        <w:pStyle w:val="ConsPlusNonformat"/>
        <w:jc w:val="both"/>
      </w:pPr>
      <w:r>
        <w:t xml:space="preserve">                            подпись заявителя             Ф.И.О.</w:t>
      </w: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right"/>
        <w:outlineLvl w:val="1"/>
      </w:pPr>
      <w:r>
        <w:t>Приложение 3</w:t>
      </w:r>
    </w:p>
    <w:p w:rsidR="006907F8" w:rsidRDefault="006907F8">
      <w:pPr>
        <w:pStyle w:val="ConsPlusNormal"/>
        <w:jc w:val="right"/>
      </w:pPr>
      <w:r>
        <w:t>к Административному</w:t>
      </w:r>
    </w:p>
    <w:p w:rsidR="006907F8" w:rsidRDefault="006907F8">
      <w:pPr>
        <w:pStyle w:val="ConsPlusNormal"/>
        <w:jc w:val="right"/>
      </w:pPr>
      <w:r>
        <w:t>регламенту</w:t>
      </w:r>
    </w:p>
    <w:p w:rsidR="006907F8" w:rsidRDefault="006907F8">
      <w:pPr>
        <w:pStyle w:val="ConsPlusNormal"/>
        <w:jc w:val="right"/>
      </w:pPr>
      <w:r>
        <w:t>предоставления</w:t>
      </w:r>
    </w:p>
    <w:p w:rsidR="006907F8" w:rsidRDefault="006907F8">
      <w:pPr>
        <w:pStyle w:val="ConsPlusNormal"/>
        <w:jc w:val="right"/>
      </w:pPr>
      <w:r>
        <w:t>муниципальной услуги</w:t>
      </w:r>
    </w:p>
    <w:p w:rsidR="006907F8" w:rsidRDefault="006907F8">
      <w:pPr>
        <w:pStyle w:val="ConsPlusNormal"/>
        <w:jc w:val="right"/>
      </w:pPr>
      <w:r>
        <w:t>"Предоставление</w:t>
      </w:r>
    </w:p>
    <w:p w:rsidR="006907F8" w:rsidRDefault="006907F8">
      <w:pPr>
        <w:pStyle w:val="ConsPlusNormal"/>
        <w:jc w:val="right"/>
      </w:pPr>
      <w:r>
        <w:t>информации о текущей</w:t>
      </w:r>
    </w:p>
    <w:p w:rsidR="006907F8" w:rsidRDefault="006907F8">
      <w:pPr>
        <w:pStyle w:val="ConsPlusNormal"/>
        <w:jc w:val="right"/>
      </w:pPr>
      <w:r>
        <w:t>успеваемости учащегося</w:t>
      </w:r>
    </w:p>
    <w:p w:rsidR="006907F8" w:rsidRDefault="006907F8">
      <w:pPr>
        <w:pStyle w:val="ConsPlusNormal"/>
        <w:jc w:val="right"/>
      </w:pPr>
      <w:r>
        <w:t>в муниципальной</w:t>
      </w:r>
    </w:p>
    <w:p w:rsidR="006907F8" w:rsidRDefault="006907F8">
      <w:pPr>
        <w:pStyle w:val="ConsPlusNormal"/>
        <w:jc w:val="right"/>
      </w:pPr>
      <w:r>
        <w:t>образовательной</w:t>
      </w:r>
    </w:p>
    <w:p w:rsidR="006907F8" w:rsidRDefault="006907F8">
      <w:pPr>
        <w:pStyle w:val="ConsPlusNormal"/>
        <w:jc w:val="right"/>
      </w:pPr>
      <w:r>
        <w:t>организации, ведение</w:t>
      </w:r>
    </w:p>
    <w:p w:rsidR="006907F8" w:rsidRDefault="006907F8">
      <w:pPr>
        <w:pStyle w:val="ConsPlusNormal"/>
        <w:jc w:val="right"/>
      </w:pPr>
      <w:r>
        <w:t>электронного дневника</w:t>
      </w:r>
    </w:p>
    <w:p w:rsidR="006907F8" w:rsidRDefault="006907F8">
      <w:pPr>
        <w:pStyle w:val="ConsPlusNormal"/>
        <w:jc w:val="right"/>
      </w:pPr>
      <w:r>
        <w:t>и электронного журнала</w:t>
      </w:r>
    </w:p>
    <w:p w:rsidR="006907F8" w:rsidRDefault="006907F8">
      <w:pPr>
        <w:pStyle w:val="ConsPlusNormal"/>
        <w:jc w:val="right"/>
      </w:pPr>
      <w:r>
        <w:t>успеваемости"</w:t>
      </w:r>
    </w:p>
    <w:p w:rsidR="006907F8" w:rsidRDefault="006907F8">
      <w:pPr>
        <w:pStyle w:val="ConsPlusNormal"/>
        <w:jc w:val="both"/>
      </w:pPr>
    </w:p>
    <w:p w:rsidR="006907F8" w:rsidRDefault="006907F8">
      <w:pPr>
        <w:pStyle w:val="ConsPlusTitle"/>
        <w:jc w:val="center"/>
      </w:pPr>
      <w:r>
        <w:t>БЛОК-СХЕМА</w:t>
      </w:r>
    </w:p>
    <w:p w:rsidR="006907F8" w:rsidRDefault="006907F8">
      <w:pPr>
        <w:pStyle w:val="ConsPlusTitle"/>
        <w:jc w:val="center"/>
      </w:pPr>
      <w:r>
        <w:t>ПОСЛЕДОВАТЕЛЬНОСТИ ДЕЙСТВИЙ</w:t>
      </w:r>
    </w:p>
    <w:p w:rsidR="006907F8" w:rsidRDefault="006907F8">
      <w:pPr>
        <w:pStyle w:val="ConsPlusTitle"/>
        <w:jc w:val="center"/>
      </w:pPr>
      <w:r>
        <w:t>ПРИ ВЫПОЛНЕНИИ АДМИНИСТРАТИВНЫХ ПРОЦЕДУР</w:t>
      </w:r>
    </w:p>
    <w:p w:rsidR="006907F8" w:rsidRDefault="006907F8">
      <w:pPr>
        <w:pStyle w:val="ConsPlusNormal"/>
        <w:jc w:val="both"/>
      </w:pPr>
    </w:p>
    <w:p w:rsidR="006907F8" w:rsidRDefault="006907F8">
      <w:pPr>
        <w:pStyle w:val="ConsPlusNonformat"/>
        <w:jc w:val="both"/>
      </w:pPr>
      <w:r>
        <w:t>┌─────────────────────────────────────────────────────────────────────────┐</w:t>
      </w:r>
    </w:p>
    <w:p w:rsidR="006907F8" w:rsidRDefault="006907F8">
      <w:pPr>
        <w:pStyle w:val="ConsPlusNonformat"/>
        <w:jc w:val="both"/>
      </w:pPr>
      <w:r>
        <w:t>│   Прием заявления о предоставлении информации о текущей успеваемости    │</w:t>
      </w:r>
    </w:p>
    <w:p w:rsidR="006907F8" w:rsidRDefault="006907F8">
      <w:pPr>
        <w:pStyle w:val="ConsPlusNonformat"/>
        <w:jc w:val="both"/>
      </w:pPr>
      <w:r>
        <w:t>│     учащегося в муниципальной образовательной организации, ведение      │</w:t>
      </w:r>
    </w:p>
    <w:p w:rsidR="006907F8" w:rsidRDefault="006907F8">
      <w:pPr>
        <w:pStyle w:val="ConsPlusNonformat"/>
        <w:jc w:val="both"/>
      </w:pPr>
      <w:r>
        <w:t>│        электронного дневника и электронного журнала успеваемости        │</w:t>
      </w:r>
    </w:p>
    <w:p w:rsidR="006907F8" w:rsidRDefault="006907F8">
      <w:pPr>
        <w:pStyle w:val="ConsPlusNonformat"/>
        <w:jc w:val="both"/>
      </w:pPr>
      <w:r>
        <w:t>└──────────────┬──────────────────────────┬─────────────────────┬─────────┘</w:t>
      </w:r>
    </w:p>
    <w:p w:rsidR="006907F8" w:rsidRDefault="006907F8">
      <w:pPr>
        <w:pStyle w:val="ConsPlusNonformat"/>
        <w:jc w:val="both"/>
      </w:pPr>
      <w:r>
        <w:t xml:space="preserve">               │                          │                     │</w:t>
      </w:r>
    </w:p>
    <w:p w:rsidR="006907F8" w:rsidRDefault="006907F8">
      <w:pPr>
        <w:pStyle w:val="ConsPlusNonformat"/>
        <w:jc w:val="both"/>
      </w:pPr>
      <w:r>
        <w:t xml:space="preserve">               V                          </w:t>
      </w:r>
      <w:proofErr w:type="spellStart"/>
      <w:r>
        <w:t>V</w:t>
      </w:r>
      <w:proofErr w:type="spellEnd"/>
      <w:r>
        <w:t xml:space="preserve">                     </w:t>
      </w:r>
      <w:proofErr w:type="spellStart"/>
      <w:r>
        <w:t>V</w:t>
      </w:r>
      <w:proofErr w:type="spellEnd"/>
    </w:p>
    <w:p w:rsidR="006907F8" w:rsidRDefault="006907F8">
      <w:pPr>
        <w:pStyle w:val="ConsPlusNonformat"/>
        <w:jc w:val="both"/>
      </w:pPr>
      <w:r>
        <w:t>┌────────────────────────────┐  ┌─────────────────────┐  ┌────────────────┐</w:t>
      </w:r>
    </w:p>
    <w:p w:rsidR="006907F8" w:rsidRDefault="006907F8">
      <w:pPr>
        <w:pStyle w:val="ConsPlusNonformat"/>
        <w:jc w:val="both"/>
      </w:pPr>
      <w:r>
        <w:t xml:space="preserve">│ Администрация Артемовского </w:t>
      </w:r>
      <w:proofErr w:type="gramStart"/>
      <w:r>
        <w:t>│  │</w:t>
      </w:r>
      <w:proofErr w:type="gramEnd"/>
      <w:r>
        <w:t xml:space="preserve"> Многофункциональный │  │Образовательная │</w:t>
      </w:r>
    </w:p>
    <w:p w:rsidR="006907F8" w:rsidRDefault="006907F8">
      <w:pPr>
        <w:pStyle w:val="ConsPlusNonformat"/>
        <w:jc w:val="both"/>
      </w:pPr>
      <w:r>
        <w:t xml:space="preserve">│ городского округа          </w:t>
      </w:r>
      <w:proofErr w:type="gramStart"/>
      <w:r>
        <w:t>│  │</w:t>
      </w:r>
      <w:proofErr w:type="gramEnd"/>
      <w:r>
        <w:t xml:space="preserve"> центр               │  │организация     │</w:t>
      </w:r>
    </w:p>
    <w:p w:rsidR="006907F8" w:rsidRDefault="006907F8">
      <w:pPr>
        <w:pStyle w:val="ConsPlusNonformat"/>
        <w:jc w:val="both"/>
      </w:pPr>
      <w:r>
        <w:t>└──────────────┬─────────────┘  └─────────┬───────────┘  └─────────┬──────┘</w:t>
      </w:r>
    </w:p>
    <w:p w:rsidR="006907F8" w:rsidRDefault="006907F8">
      <w:pPr>
        <w:pStyle w:val="ConsPlusNonformat"/>
        <w:jc w:val="both"/>
      </w:pPr>
      <w:r>
        <w:t xml:space="preserve">               │                          │                        │</w:t>
      </w:r>
    </w:p>
    <w:p w:rsidR="006907F8" w:rsidRDefault="006907F8">
      <w:pPr>
        <w:pStyle w:val="ConsPlusNonformat"/>
        <w:jc w:val="both"/>
      </w:pPr>
      <w:r>
        <w:t xml:space="preserve">               V                          </w:t>
      </w:r>
      <w:proofErr w:type="spellStart"/>
      <w:r>
        <w:t>V</w:t>
      </w:r>
      <w:proofErr w:type="spellEnd"/>
      <w:r>
        <w:t xml:space="preserve">                        </w:t>
      </w:r>
      <w:proofErr w:type="spellStart"/>
      <w:r>
        <w:t>V</w:t>
      </w:r>
      <w:proofErr w:type="spellEnd"/>
    </w:p>
    <w:p w:rsidR="006907F8" w:rsidRDefault="006907F8">
      <w:pPr>
        <w:pStyle w:val="ConsPlusNonformat"/>
        <w:jc w:val="both"/>
      </w:pPr>
      <w:r>
        <w:t>┌─────────────────────────────────────────────────────────────────────────┐</w:t>
      </w:r>
    </w:p>
    <w:p w:rsidR="006907F8" w:rsidRDefault="006907F8">
      <w:pPr>
        <w:pStyle w:val="ConsPlusNonformat"/>
        <w:jc w:val="both"/>
      </w:pPr>
      <w:r>
        <w:t>│                          Регистрация заявления                          │</w:t>
      </w:r>
    </w:p>
    <w:p w:rsidR="006907F8" w:rsidRDefault="006907F8">
      <w:pPr>
        <w:pStyle w:val="ConsPlusNonformat"/>
        <w:jc w:val="both"/>
      </w:pPr>
      <w:r>
        <w:t>└─────────────────────────────────────┬───────────────────────────────────┘</w:t>
      </w:r>
    </w:p>
    <w:p w:rsidR="006907F8" w:rsidRDefault="006907F8">
      <w:pPr>
        <w:pStyle w:val="ConsPlusNonformat"/>
        <w:jc w:val="both"/>
      </w:pPr>
      <w:r>
        <w:t xml:space="preserve">                                      │</w:t>
      </w:r>
    </w:p>
    <w:p w:rsidR="006907F8" w:rsidRDefault="006907F8">
      <w:pPr>
        <w:pStyle w:val="ConsPlusNonformat"/>
        <w:jc w:val="both"/>
      </w:pPr>
      <w:r>
        <w:t xml:space="preserve">                                      V</w:t>
      </w:r>
    </w:p>
    <w:p w:rsidR="006907F8" w:rsidRDefault="006907F8">
      <w:pPr>
        <w:pStyle w:val="ConsPlusNonformat"/>
        <w:jc w:val="both"/>
      </w:pPr>
      <w:r>
        <w:t>┌─────────────────────────────────────────────────────────────────────────┐</w:t>
      </w:r>
    </w:p>
    <w:p w:rsidR="006907F8" w:rsidRDefault="006907F8">
      <w:pPr>
        <w:pStyle w:val="ConsPlusNonformat"/>
        <w:jc w:val="both"/>
      </w:pPr>
      <w:r>
        <w:t>│         Направление заявителю уведомления о получении заявления         │</w:t>
      </w:r>
    </w:p>
    <w:p w:rsidR="006907F8" w:rsidRDefault="006907F8">
      <w:pPr>
        <w:pStyle w:val="ConsPlusNonformat"/>
        <w:jc w:val="both"/>
      </w:pPr>
      <w:r>
        <w:t>└─────────────────────────────────────┬───────────────────────────────────┘</w:t>
      </w:r>
    </w:p>
    <w:p w:rsidR="006907F8" w:rsidRDefault="006907F8">
      <w:pPr>
        <w:pStyle w:val="ConsPlusNonformat"/>
        <w:jc w:val="both"/>
      </w:pPr>
      <w:r>
        <w:t xml:space="preserve">                                      │</w:t>
      </w:r>
    </w:p>
    <w:p w:rsidR="006907F8" w:rsidRDefault="006907F8">
      <w:pPr>
        <w:pStyle w:val="ConsPlusNonformat"/>
        <w:jc w:val="both"/>
      </w:pPr>
      <w:r>
        <w:t xml:space="preserve">                                      V</w:t>
      </w:r>
    </w:p>
    <w:p w:rsidR="006907F8" w:rsidRDefault="006907F8">
      <w:pPr>
        <w:pStyle w:val="ConsPlusNonformat"/>
        <w:jc w:val="both"/>
      </w:pPr>
      <w:r>
        <w:t>┌─────────────────────────────────────────────────────────────────────────┐</w:t>
      </w:r>
    </w:p>
    <w:p w:rsidR="006907F8" w:rsidRDefault="006907F8">
      <w:pPr>
        <w:pStyle w:val="ConsPlusNonformat"/>
        <w:jc w:val="both"/>
      </w:pPr>
      <w:proofErr w:type="gramStart"/>
      <w:r>
        <w:t>│  Рассмотрение</w:t>
      </w:r>
      <w:proofErr w:type="gramEnd"/>
      <w:r>
        <w:t xml:space="preserve"> заявления и приложенных к заявлению документов, проверка  │</w:t>
      </w:r>
    </w:p>
    <w:p w:rsidR="006907F8" w:rsidRDefault="006907F8">
      <w:pPr>
        <w:pStyle w:val="ConsPlusNonformat"/>
        <w:jc w:val="both"/>
      </w:pPr>
      <w:r>
        <w:t>│   представленных документов, принятие решения о предоставлении/отказе   │</w:t>
      </w:r>
    </w:p>
    <w:p w:rsidR="006907F8" w:rsidRDefault="006907F8">
      <w:pPr>
        <w:pStyle w:val="ConsPlusNonformat"/>
        <w:jc w:val="both"/>
      </w:pPr>
      <w:r>
        <w:t>│                         в предоставлении услуги                         │</w:t>
      </w:r>
    </w:p>
    <w:p w:rsidR="006907F8" w:rsidRDefault="006907F8">
      <w:pPr>
        <w:pStyle w:val="ConsPlusNonformat"/>
        <w:jc w:val="both"/>
      </w:pPr>
      <w:r>
        <w:t>└──────────────────┬─────────────────────────────────────┬────────────────┘</w:t>
      </w:r>
    </w:p>
    <w:p w:rsidR="006907F8" w:rsidRDefault="006907F8">
      <w:pPr>
        <w:pStyle w:val="ConsPlusNonformat"/>
        <w:jc w:val="both"/>
      </w:pPr>
      <w:r>
        <w:t xml:space="preserve">                   │                                     │</w:t>
      </w:r>
    </w:p>
    <w:p w:rsidR="006907F8" w:rsidRDefault="006907F8">
      <w:pPr>
        <w:pStyle w:val="ConsPlusNonformat"/>
        <w:jc w:val="both"/>
      </w:pPr>
      <w:r>
        <w:t xml:space="preserve">                   V                                     </w:t>
      </w:r>
      <w:proofErr w:type="spellStart"/>
      <w:r>
        <w:t>V</w:t>
      </w:r>
      <w:proofErr w:type="spellEnd"/>
    </w:p>
    <w:p w:rsidR="006907F8" w:rsidRDefault="006907F8">
      <w:pPr>
        <w:pStyle w:val="ConsPlusNonformat"/>
        <w:jc w:val="both"/>
      </w:pPr>
      <w:r>
        <w:t>┌────────────────────────────────────┐ ┌──────────────────────────────────┐</w:t>
      </w:r>
    </w:p>
    <w:p w:rsidR="006907F8" w:rsidRDefault="006907F8">
      <w:pPr>
        <w:pStyle w:val="ConsPlusNonformat"/>
        <w:jc w:val="both"/>
      </w:pPr>
      <w:r>
        <w:t>│Принято решение об оказании         │ │Принято решение об отказе         │</w:t>
      </w:r>
    </w:p>
    <w:p w:rsidR="006907F8" w:rsidRDefault="006907F8">
      <w:pPr>
        <w:pStyle w:val="ConsPlusNonformat"/>
        <w:jc w:val="both"/>
      </w:pPr>
      <w:r>
        <w:t>│муниципальной услуги                │ │в оказании услуги                 │</w:t>
      </w:r>
    </w:p>
    <w:p w:rsidR="006907F8" w:rsidRDefault="006907F8">
      <w:pPr>
        <w:pStyle w:val="ConsPlusNonformat"/>
        <w:jc w:val="both"/>
      </w:pPr>
      <w:r>
        <w:t>└──────────────────┬─────────────────┘ └─────────────────┬────────────────┘</w:t>
      </w:r>
    </w:p>
    <w:p w:rsidR="006907F8" w:rsidRDefault="006907F8">
      <w:pPr>
        <w:pStyle w:val="ConsPlusNonformat"/>
        <w:jc w:val="both"/>
      </w:pPr>
      <w:r>
        <w:t xml:space="preserve">                   │                                     │</w:t>
      </w:r>
    </w:p>
    <w:p w:rsidR="006907F8" w:rsidRDefault="006907F8">
      <w:pPr>
        <w:pStyle w:val="ConsPlusNonformat"/>
        <w:jc w:val="both"/>
      </w:pPr>
      <w:r>
        <w:t xml:space="preserve">                   V                                     </w:t>
      </w:r>
      <w:proofErr w:type="spellStart"/>
      <w:r>
        <w:t>V</w:t>
      </w:r>
      <w:proofErr w:type="spellEnd"/>
    </w:p>
    <w:p w:rsidR="006907F8" w:rsidRDefault="006907F8">
      <w:pPr>
        <w:pStyle w:val="ConsPlusNonformat"/>
        <w:jc w:val="both"/>
      </w:pPr>
      <w:r>
        <w:t>┌────────────────────────────────────┐ ┌──────────────────────────────────┐</w:t>
      </w:r>
    </w:p>
    <w:p w:rsidR="006907F8" w:rsidRDefault="006907F8">
      <w:pPr>
        <w:pStyle w:val="ConsPlusNonformat"/>
        <w:jc w:val="both"/>
      </w:pPr>
      <w:r>
        <w:t xml:space="preserve">│Направление заявителю информации </w:t>
      </w:r>
      <w:proofErr w:type="gramStart"/>
      <w:r>
        <w:t>о  │</w:t>
      </w:r>
      <w:proofErr w:type="gramEnd"/>
      <w:r>
        <w:t xml:space="preserve"> │Направление заявителю             │</w:t>
      </w:r>
    </w:p>
    <w:p w:rsidR="006907F8" w:rsidRDefault="006907F8">
      <w:pPr>
        <w:pStyle w:val="ConsPlusNonformat"/>
        <w:jc w:val="both"/>
      </w:pPr>
      <w:r>
        <w:t xml:space="preserve">│текущей успеваемости учащегося в    │ </w:t>
      </w:r>
      <w:proofErr w:type="gramStart"/>
      <w:r>
        <w:t>│(</w:t>
      </w:r>
      <w:proofErr w:type="gramEnd"/>
      <w:r>
        <w:t>уполномоченному представителю)   │</w:t>
      </w:r>
    </w:p>
    <w:p w:rsidR="006907F8" w:rsidRDefault="006907F8">
      <w:pPr>
        <w:pStyle w:val="ConsPlusNonformat"/>
        <w:jc w:val="both"/>
      </w:pPr>
      <w:r>
        <w:t>│муниципальной образовательной       │ │уведомления о принятии решения    │</w:t>
      </w:r>
    </w:p>
    <w:p w:rsidR="006907F8" w:rsidRDefault="006907F8">
      <w:pPr>
        <w:pStyle w:val="ConsPlusNonformat"/>
        <w:jc w:val="both"/>
      </w:pPr>
      <w:r>
        <w:t>│организации, ведение электронного   │ │об отказе в предоставлении        │</w:t>
      </w:r>
    </w:p>
    <w:p w:rsidR="006907F8" w:rsidRDefault="006907F8">
      <w:pPr>
        <w:pStyle w:val="ConsPlusNonformat"/>
        <w:jc w:val="both"/>
      </w:pPr>
      <w:r>
        <w:t>│дневника и электронного журнала     │ │муниципальной услуги в письменной │</w:t>
      </w:r>
    </w:p>
    <w:p w:rsidR="006907F8" w:rsidRDefault="006907F8">
      <w:pPr>
        <w:pStyle w:val="ConsPlusNonformat"/>
        <w:jc w:val="both"/>
      </w:pPr>
      <w:r>
        <w:t>│успеваемости                        │ │форме почтовым отправлением или   │</w:t>
      </w:r>
    </w:p>
    <w:p w:rsidR="006907F8" w:rsidRDefault="006907F8">
      <w:pPr>
        <w:pStyle w:val="ConsPlusNonformat"/>
        <w:jc w:val="both"/>
      </w:pPr>
      <w:r>
        <w:t>└────────────────────────────────────┘ │в электронной форме с указанием   │</w:t>
      </w:r>
    </w:p>
    <w:p w:rsidR="006907F8" w:rsidRDefault="006907F8">
      <w:pPr>
        <w:pStyle w:val="ConsPlusNonformat"/>
        <w:jc w:val="both"/>
      </w:pPr>
      <w:r>
        <w:t xml:space="preserve">                                       │причин                            │</w:t>
      </w:r>
    </w:p>
    <w:p w:rsidR="006907F8" w:rsidRDefault="006907F8">
      <w:pPr>
        <w:pStyle w:val="ConsPlusNonformat"/>
        <w:jc w:val="both"/>
      </w:pPr>
      <w:r>
        <w:t xml:space="preserve">                                       └──────────────────────────────────┘</w:t>
      </w: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right"/>
        <w:outlineLvl w:val="1"/>
      </w:pPr>
      <w:r>
        <w:t>Приложение 4</w:t>
      </w:r>
    </w:p>
    <w:p w:rsidR="006907F8" w:rsidRDefault="006907F8">
      <w:pPr>
        <w:pStyle w:val="ConsPlusNormal"/>
        <w:jc w:val="right"/>
      </w:pPr>
      <w:r>
        <w:t>к Административному</w:t>
      </w:r>
    </w:p>
    <w:p w:rsidR="006907F8" w:rsidRDefault="006907F8">
      <w:pPr>
        <w:pStyle w:val="ConsPlusNormal"/>
        <w:jc w:val="right"/>
      </w:pPr>
      <w:r>
        <w:t>регламенту</w:t>
      </w:r>
    </w:p>
    <w:p w:rsidR="006907F8" w:rsidRDefault="006907F8">
      <w:pPr>
        <w:pStyle w:val="ConsPlusNormal"/>
        <w:jc w:val="right"/>
      </w:pPr>
      <w:r>
        <w:t>предоставления</w:t>
      </w:r>
    </w:p>
    <w:p w:rsidR="006907F8" w:rsidRDefault="006907F8">
      <w:pPr>
        <w:pStyle w:val="ConsPlusNormal"/>
        <w:jc w:val="right"/>
      </w:pPr>
      <w:r>
        <w:t>муниципальной услуги</w:t>
      </w:r>
    </w:p>
    <w:p w:rsidR="006907F8" w:rsidRDefault="006907F8">
      <w:pPr>
        <w:pStyle w:val="ConsPlusNormal"/>
        <w:jc w:val="right"/>
      </w:pPr>
      <w:r>
        <w:t>"Предоставление</w:t>
      </w:r>
    </w:p>
    <w:p w:rsidR="006907F8" w:rsidRDefault="006907F8">
      <w:pPr>
        <w:pStyle w:val="ConsPlusNormal"/>
        <w:jc w:val="right"/>
      </w:pPr>
      <w:r>
        <w:t>информации о текущей</w:t>
      </w:r>
    </w:p>
    <w:p w:rsidR="006907F8" w:rsidRDefault="006907F8">
      <w:pPr>
        <w:pStyle w:val="ConsPlusNormal"/>
        <w:jc w:val="right"/>
      </w:pPr>
      <w:r>
        <w:t>успеваемости учащегося</w:t>
      </w:r>
    </w:p>
    <w:p w:rsidR="006907F8" w:rsidRDefault="006907F8">
      <w:pPr>
        <w:pStyle w:val="ConsPlusNormal"/>
        <w:jc w:val="right"/>
      </w:pPr>
      <w:r>
        <w:t>в муниципальной</w:t>
      </w:r>
    </w:p>
    <w:p w:rsidR="006907F8" w:rsidRDefault="006907F8">
      <w:pPr>
        <w:pStyle w:val="ConsPlusNormal"/>
        <w:jc w:val="right"/>
      </w:pPr>
      <w:r>
        <w:t>образовательной</w:t>
      </w:r>
    </w:p>
    <w:p w:rsidR="006907F8" w:rsidRDefault="006907F8">
      <w:pPr>
        <w:pStyle w:val="ConsPlusNormal"/>
        <w:jc w:val="right"/>
      </w:pPr>
      <w:r>
        <w:t>организации, ведение</w:t>
      </w:r>
    </w:p>
    <w:p w:rsidR="006907F8" w:rsidRDefault="006907F8">
      <w:pPr>
        <w:pStyle w:val="ConsPlusNormal"/>
        <w:jc w:val="right"/>
      </w:pPr>
      <w:r>
        <w:t>электронного дневника</w:t>
      </w:r>
    </w:p>
    <w:p w:rsidR="006907F8" w:rsidRDefault="006907F8">
      <w:pPr>
        <w:pStyle w:val="ConsPlusNormal"/>
        <w:jc w:val="right"/>
      </w:pPr>
      <w:r>
        <w:t>и электронного журнала</w:t>
      </w:r>
    </w:p>
    <w:p w:rsidR="006907F8" w:rsidRDefault="006907F8">
      <w:pPr>
        <w:pStyle w:val="ConsPlusNormal"/>
        <w:jc w:val="right"/>
      </w:pPr>
      <w:r>
        <w:t>успеваемости"</w:t>
      </w:r>
    </w:p>
    <w:p w:rsidR="006907F8" w:rsidRDefault="006907F8">
      <w:pPr>
        <w:pStyle w:val="ConsPlusNormal"/>
        <w:jc w:val="both"/>
      </w:pPr>
    </w:p>
    <w:p w:rsidR="006907F8" w:rsidRDefault="006907F8">
      <w:pPr>
        <w:pStyle w:val="ConsPlusTitle"/>
        <w:jc w:val="center"/>
      </w:pPr>
      <w:bookmarkStart w:id="9" w:name="P572"/>
      <w:bookmarkEnd w:id="9"/>
      <w:r>
        <w:t>СПИСОК НОРМАТИВНЫХ АКТОВ,</w:t>
      </w:r>
    </w:p>
    <w:p w:rsidR="006907F8" w:rsidRDefault="006907F8">
      <w:pPr>
        <w:pStyle w:val="ConsPlusTitle"/>
        <w:jc w:val="center"/>
      </w:pPr>
      <w:r>
        <w:t>В СООТВЕТСТВИИ С КОТОРЫМИ ОСУЩЕСТВЛЯЕТСЯ</w:t>
      </w:r>
    </w:p>
    <w:p w:rsidR="006907F8" w:rsidRDefault="006907F8">
      <w:pPr>
        <w:pStyle w:val="ConsPlusTitle"/>
        <w:jc w:val="center"/>
      </w:pPr>
      <w:r>
        <w:t>ОКАЗАНИЕ МУНИЦИПАЛЬНОЙ УСЛУГИ</w:t>
      </w:r>
    </w:p>
    <w:p w:rsidR="006907F8" w:rsidRDefault="006907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07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7F8" w:rsidRDefault="006907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07F8" w:rsidRDefault="006907F8">
            <w:pPr>
              <w:pStyle w:val="ConsPlusNormal"/>
              <w:jc w:val="center"/>
            </w:pPr>
            <w:r>
              <w:rPr>
                <w:color w:val="392C69"/>
              </w:rPr>
              <w:t>Список изменяющих документов</w:t>
            </w:r>
          </w:p>
          <w:p w:rsidR="006907F8" w:rsidRDefault="006907F8">
            <w:pPr>
              <w:pStyle w:val="ConsPlusNormal"/>
              <w:jc w:val="center"/>
            </w:pPr>
            <w:r>
              <w:rPr>
                <w:color w:val="392C69"/>
              </w:rPr>
              <w:t>(в ред. Постановлений администрации</w:t>
            </w:r>
          </w:p>
          <w:p w:rsidR="006907F8" w:rsidRDefault="006907F8">
            <w:pPr>
              <w:pStyle w:val="ConsPlusNormal"/>
              <w:jc w:val="center"/>
            </w:pPr>
            <w:r>
              <w:rPr>
                <w:color w:val="392C69"/>
              </w:rPr>
              <w:t>Артемовского городского округа</w:t>
            </w:r>
          </w:p>
          <w:p w:rsidR="006907F8" w:rsidRDefault="006907F8">
            <w:pPr>
              <w:pStyle w:val="ConsPlusNormal"/>
              <w:jc w:val="center"/>
            </w:pPr>
            <w:r>
              <w:rPr>
                <w:color w:val="392C69"/>
              </w:rPr>
              <w:t xml:space="preserve">от 14.10.2019 </w:t>
            </w:r>
            <w:hyperlink r:id="rId61">
              <w:r>
                <w:rPr>
                  <w:color w:val="0000FF"/>
                </w:rPr>
                <w:t>N 2097-па</w:t>
              </w:r>
            </w:hyperlink>
            <w:r>
              <w:rPr>
                <w:color w:val="392C69"/>
              </w:rPr>
              <w:t xml:space="preserve">, от 20.03.2023 </w:t>
            </w:r>
            <w:hyperlink r:id="rId62">
              <w:r>
                <w:rPr>
                  <w:color w:val="0000FF"/>
                </w:rPr>
                <w:t>N 165-па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07F8" w:rsidRDefault="006907F8">
            <w:pPr>
              <w:pStyle w:val="ConsPlusNormal"/>
            </w:pPr>
          </w:p>
        </w:tc>
      </w:tr>
    </w:tbl>
    <w:p w:rsidR="006907F8" w:rsidRDefault="006907F8">
      <w:pPr>
        <w:pStyle w:val="ConsPlusNormal"/>
        <w:jc w:val="both"/>
      </w:pPr>
    </w:p>
    <w:p w:rsidR="006907F8" w:rsidRDefault="006907F8">
      <w:pPr>
        <w:pStyle w:val="ConsPlusNormal"/>
        <w:ind w:firstLine="540"/>
        <w:jc w:val="both"/>
      </w:pPr>
      <w:r>
        <w:t xml:space="preserve">1. </w:t>
      </w:r>
      <w:hyperlink r:id="rId63">
        <w:r>
          <w:rPr>
            <w:color w:val="0000FF"/>
          </w:rPr>
          <w:t>Конституция</w:t>
        </w:r>
      </w:hyperlink>
      <w:r>
        <w:t xml:space="preserve"> Российской Федерации.</w:t>
      </w:r>
    </w:p>
    <w:p w:rsidR="006907F8" w:rsidRDefault="006907F8">
      <w:pPr>
        <w:pStyle w:val="ConsPlusNormal"/>
        <w:spacing w:before="220"/>
        <w:ind w:firstLine="540"/>
        <w:jc w:val="both"/>
      </w:pPr>
      <w:r>
        <w:t xml:space="preserve">2. Федеральный </w:t>
      </w:r>
      <w:hyperlink r:id="rId64">
        <w:r>
          <w:rPr>
            <w:color w:val="0000FF"/>
          </w:rPr>
          <w:t>закон</w:t>
        </w:r>
      </w:hyperlink>
      <w:r>
        <w:t xml:space="preserve"> от 24.07.1998 N 124-ФЗ "Об основных гарантиях прав ребенка в Российской Федерации" (с изм.).</w:t>
      </w:r>
    </w:p>
    <w:p w:rsidR="006907F8" w:rsidRDefault="006907F8">
      <w:pPr>
        <w:pStyle w:val="ConsPlusNormal"/>
        <w:spacing w:before="220"/>
        <w:ind w:firstLine="540"/>
        <w:jc w:val="both"/>
      </w:pPr>
      <w:r>
        <w:t xml:space="preserve">3. Федеральный </w:t>
      </w:r>
      <w:hyperlink r:id="rId65">
        <w:r>
          <w:rPr>
            <w:color w:val="0000FF"/>
          </w:rPr>
          <w:t>закон</w:t>
        </w:r>
      </w:hyperlink>
      <w:r>
        <w:t xml:space="preserve"> от 06.10.2003 N 131-ФЗ "Об общих принципах организации местного самоуправления в Российской Федерации" (с изм.).</w:t>
      </w:r>
    </w:p>
    <w:p w:rsidR="006907F8" w:rsidRDefault="006907F8">
      <w:pPr>
        <w:pStyle w:val="ConsPlusNormal"/>
        <w:spacing w:before="220"/>
        <w:ind w:firstLine="540"/>
        <w:jc w:val="both"/>
      </w:pPr>
      <w:r>
        <w:t xml:space="preserve">4. Федеральный </w:t>
      </w:r>
      <w:hyperlink r:id="rId66">
        <w:r>
          <w:rPr>
            <w:color w:val="0000FF"/>
          </w:rPr>
          <w:t>закон</w:t>
        </w:r>
      </w:hyperlink>
      <w:r>
        <w:t xml:space="preserve"> от 27.07.2006 N 149-ФЗ "Об информации, информационных технологиях и о защите информации" (с изм.)</w:t>
      </w:r>
    </w:p>
    <w:p w:rsidR="006907F8" w:rsidRDefault="006907F8">
      <w:pPr>
        <w:pStyle w:val="ConsPlusNormal"/>
        <w:spacing w:before="220"/>
        <w:ind w:firstLine="540"/>
        <w:jc w:val="both"/>
      </w:pPr>
      <w:r>
        <w:t xml:space="preserve">5. Федеральный </w:t>
      </w:r>
      <w:hyperlink r:id="rId67">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(с изм.).</w:t>
      </w:r>
    </w:p>
    <w:p w:rsidR="006907F8" w:rsidRDefault="006907F8">
      <w:pPr>
        <w:pStyle w:val="ConsPlusNormal"/>
        <w:spacing w:before="220"/>
        <w:ind w:firstLine="540"/>
        <w:jc w:val="both"/>
      </w:pPr>
      <w:r>
        <w:t xml:space="preserve">6. Федеральный </w:t>
      </w:r>
      <w:hyperlink r:id="rId68">
        <w:r>
          <w:rPr>
            <w:color w:val="0000FF"/>
          </w:rPr>
          <w:t>закон</w:t>
        </w:r>
      </w:hyperlink>
      <w:r>
        <w:t xml:space="preserve"> от 27.07.2010 N 210-ФЗ "Об организации предоставления государственных и муниципальных услуг" (с изм.).</w:t>
      </w:r>
    </w:p>
    <w:p w:rsidR="006907F8" w:rsidRDefault="006907F8">
      <w:pPr>
        <w:pStyle w:val="ConsPlusNormal"/>
        <w:spacing w:before="220"/>
        <w:ind w:firstLine="540"/>
        <w:jc w:val="both"/>
      </w:pPr>
      <w:r>
        <w:t xml:space="preserve">7. Федеральный </w:t>
      </w:r>
      <w:hyperlink r:id="rId69">
        <w:r>
          <w:rPr>
            <w:color w:val="0000FF"/>
          </w:rPr>
          <w:t>закон</w:t>
        </w:r>
      </w:hyperlink>
      <w:r>
        <w:t xml:space="preserve"> от 06.04.2011 N 63-ФЗ "Об электронной подписи" (с изм.).</w:t>
      </w:r>
    </w:p>
    <w:p w:rsidR="006907F8" w:rsidRDefault="006907F8">
      <w:pPr>
        <w:pStyle w:val="ConsPlusNormal"/>
        <w:spacing w:before="220"/>
        <w:ind w:firstLine="540"/>
        <w:jc w:val="both"/>
      </w:pPr>
      <w:r>
        <w:t xml:space="preserve">8. Федеральный </w:t>
      </w:r>
      <w:hyperlink r:id="rId70">
        <w:r>
          <w:rPr>
            <w:color w:val="0000FF"/>
          </w:rPr>
          <w:t>закон</w:t>
        </w:r>
      </w:hyperlink>
      <w:r>
        <w:t xml:space="preserve"> от 29.12.2012 N 273-ФЗ "Об образовании в Российской Федерации" (с изм.).</w:t>
      </w:r>
    </w:p>
    <w:p w:rsidR="006907F8" w:rsidRDefault="006907F8">
      <w:pPr>
        <w:pStyle w:val="ConsPlusNormal"/>
        <w:spacing w:before="220"/>
        <w:ind w:firstLine="540"/>
        <w:jc w:val="both"/>
      </w:pPr>
      <w:r>
        <w:t xml:space="preserve">9. </w:t>
      </w:r>
      <w:hyperlink r:id="rId71">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изм.).</w:t>
      </w:r>
    </w:p>
    <w:p w:rsidR="006907F8" w:rsidRDefault="006907F8">
      <w:pPr>
        <w:pStyle w:val="ConsPlusNormal"/>
        <w:spacing w:before="220"/>
        <w:ind w:firstLine="540"/>
        <w:jc w:val="both"/>
      </w:pPr>
      <w:r>
        <w:t xml:space="preserve">10. </w:t>
      </w:r>
      <w:hyperlink r:id="rId72">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07F8" w:rsidRDefault="006907F8">
      <w:pPr>
        <w:pStyle w:val="ConsPlusNormal"/>
        <w:spacing w:before="220"/>
        <w:ind w:firstLine="540"/>
        <w:jc w:val="both"/>
      </w:pPr>
      <w:r>
        <w:t xml:space="preserve">11. </w:t>
      </w:r>
      <w:hyperlink r:id="rId73">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(с изм.)</w:t>
      </w:r>
    </w:p>
    <w:p w:rsidR="006907F8" w:rsidRDefault="006907F8">
      <w:pPr>
        <w:pStyle w:val="ConsPlusNormal"/>
        <w:spacing w:before="220"/>
        <w:ind w:firstLine="540"/>
        <w:jc w:val="both"/>
      </w:pPr>
      <w:r>
        <w:t xml:space="preserve">12. </w:t>
      </w:r>
      <w:hyperlink r:id="rId74">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6907F8" w:rsidRDefault="006907F8">
      <w:pPr>
        <w:pStyle w:val="ConsPlusNormal"/>
        <w:spacing w:before="220"/>
        <w:ind w:firstLine="540"/>
        <w:jc w:val="both"/>
      </w:pPr>
      <w:r>
        <w:t xml:space="preserve">13. </w:t>
      </w:r>
      <w:hyperlink r:id="rId75">
        <w:r>
          <w:rPr>
            <w:color w:val="0000FF"/>
          </w:rPr>
          <w:t>Распоряжение</w:t>
        </w:r>
      </w:hyperlink>
      <w: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(с изм.).</w:t>
      </w:r>
    </w:p>
    <w:p w:rsidR="006907F8" w:rsidRDefault="006907F8">
      <w:pPr>
        <w:pStyle w:val="ConsPlusNormal"/>
        <w:spacing w:before="220"/>
        <w:ind w:firstLine="540"/>
        <w:jc w:val="both"/>
      </w:pPr>
      <w:r>
        <w:t xml:space="preserve">14. </w:t>
      </w:r>
      <w:hyperlink r:id="rId76">
        <w:r>
          <w:rPr>
            <w:color w:val="0000FF"/>
          </w:rPr>
          <w:t>Распоряжение</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6907F8" w:rsidRDefault="006907F8">
      <w:pPr>
        <w:pStyle w:val="ConsPlusNormal"/>
        <w:spacing w:before="220"/>
        <w:ind w:firstLine="540"/>
        <w:jc w:val="both"/>
      </w:pPr>
      <w:r>
        <w:t xml:space="preserve">15. </w:t>
      </w:r>
      <w:hyperlink r:id="rId77">
        <w:r>
          <w:rPr>
            <w:color w:val="0000FF"/>
          </w:rPr>
          <w:t>Закон</w:t>
        </w:r>
      </w:hyperlink>
      <w:r>
        <w:t xml:space="preserve"> Приморского края от 13.08.2013 N 243-КЗ "Об образовании в Приморском крае" (с изм.).</w:t>
      </w:r>
    </w:p>
    <w:p w:rsidR="006907F8" w:rsidRDefault="006907F8">
      <w:pPr>
        <w:pStyle w:val="ConsPlusNormal"/>
        <w:spacing w:before="220"/>
        <w:ind w:firstLine="540"/>
        <w:jc w:val="both"/>
      </w:pPr>
      <w:r>
        <w:t xml:space="preserve">16. </w:t>
      </w:r>
      <w:hyperlink r:id="rId78">
        <w:r>
          <w:rPr>
            <w:color w:val="0000FF"/>
          </w:rPr>
          <w:t>Устав</w:t>
        </w:r>
      </w:hyperlink>
      <w:r>
        <w:t xml:space="preserve"> Артемовского городского округа (с изм.).</w:t>
      </w:r>
    </w:p>
    <w:p w:rsidR="006907F8" w:rsidRDefault="006907F8">
      <w:pPr>
        <w:pStyle w:val="ConsPlusNormal"/>
        <w:spacing w:before="220"/>
        <w:ind w:firstLine="540"/>
        <w:jc w:val="both"/>
      </w:pPr>
      <w:r>
        <w:t xml:space="preserve">17. </w:t>
      </w:r>
      <w:hyperlink r:id="rId79">
        <w:r>
          <w:rPr>
            <w:color w:val="0000FF"/>
          </w:rPr>
          <w:t>Решение</w:t>
        </w:r>
      </w:hyperlink>
      <w:r>
        <w:t xml:space="preserve"> Думы Артемовского городского округа от 26.09.2013 N 168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организации предоставления дополнительного образования детям и общедоступного бесплатного дошкольного образования на территории Артемовского городского округа" (с изм.).</w:t>
      </w:r>
    </w:p>
    <w:p w:rsidR="006907F8" w:rsidRDefault="006907F8">
      <w:pPr>
        <w:pStyle w:val="ConsPlusNormal"/>
        <w:spacing w:before="220"/>
        <w:ind w:firstLine="540"/>
        <w:jc w:val="both"/>
      </w:pPr>
      <w:r>
        <w:t xml:space="preserve">18. </w:t>
      </w:r>
      <w:hyperlink r:id="rId80">
        <w:r>
          <w:rPr>
            <w:color w:val="0000FF"/>
          </w:rPr>
          <w:t>Постановление</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w:t>
      </w:r>
    </w:p>
    <w:p w:rsidR="006907F8" w:rsidRDefault="006907F8">
      <w:pPr>
        <w:pStyle w:val="ConsPlusNormal"/>
        <w:jc w:val="both"/>
      </w:pPr>
      <w:r>
        <w:t xml:space="preserve">(в ред. </w:t>
      </w:r>
      <w:hyperlink r:id="rId81">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spacing w:before="220"/>
        <w:ind w:firstLine="540"/>
        <w:jc w:val="both"/>
      </w:pPr>
      <w:r>
        <w:t xml:space="preserve">19. </w:t>
      </w:r>
      <w:hyperlink r:id="rId82">
        <w:r>
          <w:rPr>
            <w:color w:val="0000FF"/>
          </w:rPr>
          <w:t>Постановление</w:t>
        </w:r>
      </w:hyperlink>
      <w:r>
        <w:t xml:space="preserve"> администрации Артемовского городского округа от 14.06.2012 N 1239-па "Об утверждении Положения о работе с письменными и устными обращениями граждан, юридических лиц в администрации Артемовского городского округа".</w:t>
      </w:r>
    </w:p>
    <w:p w:rsidR="006907F8" w:rsidRDefault="006907F8">
      <w:pPr>
        <w:pStyle w:val="ConsPlusNormal"/>
        <w:spacing w:before="220"/>
        <w:ind w:firstLine="540"/>
        <w:jc w:val="both"/>
      </w:pPr>
      <w:r>
        <w:t xml:space="preserve">20. </w:t>
      </w:r>
      <w:hyperlink r:id="rId83">
        <w:r>
          <w:rPr>
            <w:color w:val="0000FF"/>
          </w:rPr>
          <w:t>Постановление</w:t>
        </w:r>
      </w:hyperlink>
      <w:r>
        <w:t xml:space="preserve"> администрации Артемовского городского округа от 24.08.2021 N 1144-па "Об утверждении перечня муниципальных услуг, оказываемых администрацией Артемовского городского округа, предоставление которых организовано в краевом государственном автономном учреждении Приморского края "Многофункциональный центр предоставления государственных и муниципальных услуг в Приморском крае" по принципу "одного окна".</w:t>
      </w:r>
    </w:p>
    <w:p w:rsidR="006907F8" w:rsidRDefault="006907F8">
      <w:pPr>
        <w:pStyle w:val="ConsPlusNormal"/>
        <w:jc w:val="both"/>
      </w:pPr>
      <w:r>
        <w:t xml:space="preserve">(в ред. </w:t>
      </w:r>
      <w:hyperlink r:id="rId84">
        <w:r>
          <w:rPr>
            <w:color w:val="0000FF"/>
          </w:rPr>
          <w:t>Постановления</w:t>
        </w:r>
      </w:hyperlink>
      <w:r>
        <w:t xml:space="preserve"> администрации Артемовского городского округа от 20.03.2023 N 165-па)</w:t>
      </w: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both"/>
      </w:pPr>
    </w:p>
    <w:p w:rsidR="006907F8" w:rsidRDefault="006907F8">
      <w:pPr>
        <w:pStyle w:val="ConsPlusNormal"/>
        <w:jc w:val="right"/>
        <w:outlineLvl w:val="1"/>
      </w:pPr>
      <w:r>
        <w:t>Приложение 5</w:t>
      </w:r>
    </w:p>
    <w:p w:rsidR="006907F8" w:rsidRDefault="006907F8">
      <w:pPr>
        <w:pStyle w:val="ConsPlusNormal"/>
        <w:jc w:val="right"/>
      </w:pPr>
      <w:r>
        <w:t>к Административному</w:t>
      </w:r>
    </w:p>
    <w:p w:rsidR="006907F8" w:rsidRDefault="006907F8">
      <w:pPr>
        <w:pStyle w:val="ConsPlusNormal"/>
        <w:jc w:val="right"/>
      </w:pPr>
      <w:r>
        <w:t>регламенту</w:t>
      </w:r>
    </w:p>
    <w:p w:rsidR="006907F8" w:rsidRDefault="006907F8">
      <w:pPr>
        <w:pStyle w:val="ConsPlusNormal"/>
        <w:jc w:val="right"/>
      </w:pPr>
      <w:r>
        <w:t>предоставления</w:t>
      </w:r>
    </w:p>
    <w:p w:rsidR="006907F8" w:rsidRDefault="006907F8">
      <w:pPr>
        <w:pStyle w:val="ConsPlusNormal"/>
        <w:jc w:val="right"/>
      </w:pPr>
      <w:r>
        <w:t>муниципальной услуги</w:t>
      </w:r>
    </w:p>
    <w:p w:rsidR="006907F8" w:rsidRDefault="006907F8">
      <w:pPr>
        <w:pStyle w:val="ConsPlusNormal"/>
        <w:jc w:val="right"/>
      </w:pPr>
      <w:r>
        <w:t>"Предоставление</w:t>
      </w:r>
    </w:p>
    <w:p w:rsidR="006907F8" w:rsidRDefault="006907F8">
      <w:pPr>
        <w:pStyle w:val="ConsPlusNormal"/>
        <w:jc w:val="right"/>
      </w:pPr>
      <w:r>
        <w:t>информации о текущей</w:t>
      </w:r>
    </w:p>
    <w:p w:rsidR="006907F8" w:rsidRDefault="006907F8">
      <w:pPr>
        <w:pStyle w:val="ConsPlusNormal"/>
        <w:jc w:val="right"/>
      </w:pPr>
      <w:r>
        <w:t>успеваемости учащегося</w:t>
      </w:r>
    </w:p>
    <w:p w:rsidR="006907F8" w:rsidRDefault="006907F8">
      <w:pPr>
        <w:pStyle w:val="ConsPlusNormal"/>
        <w:jc w:val="right"/>
      </w:pPr>
      <w:r>
        <w:t>в муниципальной</w:t>
      </w:r>
    </w:p>
    <w:p w:rsidR="006907F8" w:rsidRDefault="006907F8">
      <w:pPr>
        <w:pStyle w:val="ConsPlusNormal"/>
        <w:jc w:val="right"/>
      </w:pPr>
      <w:r>
        <w:t>образовательной</w:t>
      </w:r>
    </w:p>
    <w:p w:rsidR="006907F8" w:rsidRDefault="006907F8">
      <w:pPr>
        <w:pStyle w:val="ConsPlusNormal"/>
        <w:jc w:val="right"/>
      </w:pPr>
      <w:r>
        <w:t>организации, ведение</w:t>
      </w:r>
    </w:p>
    <w:p w:rsidR="006907F8" w:rsidRDefault="006907F8">
      <w:pPr>
        <w:pStyle w:val="ConsPlusNormal"/>
        <w:jc w:val="right"/>
      </w:pPr>
      <w:r>
        <w:t>электронного дневника</w:t>
      </w:r>
    </w:p>
    <w:p w:rsidR="006907F8" w:rsidRDefault="006907F8">
      <w:pPr>
        <w:pStyle w:val="ConsPlusNormal"/>
        <w:jc w:val="right"/>
      </w:pPr>
      <w:r>
        <w:t>и электронного журнала</w:t>
      </w:r>
    </w:p>
    <w:p w:rsidR="006907F8" w:rsidRDefault="006907F8">
      <w:pPr>
        <w:pStyle w:val="ConsPlusNormal"/>
        <w:jc w:val="right"/>
      </w:pPr>
      <w:r>
        <w:t>успеваемости"</w:t>
      </w:r>
    </w:p>
    <w:p w:rsidR="006907F8" w:rsidRDefault="006907F8">
      <w:pPr>
        <w:pStyle w:val="ConsPlusNormal"/>
        <w:jc w:val="both"/>
      </w:pPr>
    </w:p>
    <w:p w:rsidR="006907F8" w:rsidRDefault="006907F8">
      <w:pPr>
        <w:pStyle w:val="ConsPlusTitle"/>
        <w:jc w:val="center"/>
      </w:pPr>
      <w:bookmarkStart w:id="10" w:name="P622"/>
      <w:bookmarkEnd w:id="10"/>
      <w:r>
        <w:t>ПОСЛЕДОВАТЕЛЬНОСТЬ</w:t>
      </w:r>
    </w:p>
    <w:p w:rsidR="006907F8" w:rsidRDefault="006907F8">
      <w:pPr>
        <w:pStyle w:val="ConsPlusTitle"/>
        <w:jc w:val="center"/>
      </w:pPr>
      <w:r>
        <w:t>И СРОКИ ВЫПОЛНЕНИЯ АДМИНИСТРАТИВНЫХ ПРОЦЕДУР</w:t>
      </w:r>
    </w:p>
    <w:p w:rsidR="006907F8" w:rsidRDefault="006907F8">
      <w:pPr>
        <w:pStyle w:val="ConsPlusNormal"/>
        <w:jc w:val="both"/>
      </w:pPr>
    </w:p>
    <w:p w:rsidR="006907F8" w:rsidRDefault="006907F8">
      <w:pPr>
        <w:pStyle w:val="ConsPlusNormal"/>
        <w:ind w:firstLine="540"/>
        <w:jc w:val="both"/>
      </w:pPr>
      <w:r>
        <w:t xml:space="preserve">Исключена. - </w:t>
      </w:r>
      <w:hyperlink r:id="rId85">
        <w:r>
          <w:rPr>
            <w:color w:val="0000FF"/>
          </w:rPr>
          <w:t>Постановление</w:t>
        </w:r>
      </w:hyperlink>
      <w:r>
        <w:t xml:space="preserve"> администрации Артемовского городского округа от 20.03.2023 N 165-па.</w:t>
      </w:r>
    </w:p>
    <w:p w:rsidR="006907F8" w:rsidRDefault="006907F8">
      <w:pPr>
        <w:pStyle w:val="ConsPlusNormal"/>
        <w:jc w:val="both"/>
      </w:pPr>
    </w:p>
    <w:p w:rsidR="006907F8" w:rsidRDefault="006907F8">
      <w:pPr>
        <w:pStyle w:val="ConsPlusNormal"/>
        <w:jc w:val="both"/>
      </w:pPr>
    </w:p>
    <w:p w:rsidR="006907F8" w:rsidRDefault="006907F8">
      <w:pPr>
        <w:pStyle w:val="ConsPlusNormal"/>
        <w:pBdr>
          <w:bottom w:val="single" w:sz="6" w:space="0" w:color="auto"/>
        </w:pBdr>
        <w:spacing w:before="100" w:after="100"/>
        <w:jc w:val="both"/>
        <w:rPr>
          <w:sz w:val="2"/>
          <w:szCs w:val="2"/>
        </w:rPr>
      </w:pPr>
    </w:p>
    <w:bookmarkEnd w:id="0"/>
    <w:p w:rsidR="006C182F" w:rsidRDefault="006C182F"/>
    <w:sectPr w:rsidR="006C182F" w:rsidSect="005D4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F8"/>
    <w:rsid w:val="006907F8"/>
    <w:rsid w:val="006C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8339A-DB3D-4150-9DF1-DF27698D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7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90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907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907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907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907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907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907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80445&amp;dst=100029" TargetMode="External"/><Relationship Id="rId21" Type="http://schemas.openxmlformats.org/officeDocument/2006/relationships/hyperlink" Target="https://login.consultant.ru/link/?req=doc&amp;base=RLAW020&amp;n=95572" TargetMode="External"/><Relationship Id="rId42" Type="http://schemas.openxmlformats.org/officeDocument/2006/relationships/hyperlink" Target="https://login.consultant.ru/link/?req=doc&amp;base=RLAW020&amp;n=50542&amp;dst=100012" TargetMode="External"/><Relationship Id="rId47" Type="http://schemas.openxmlformats.org/officeDocument/2006/relationships/hyperlink" Target="https://login.consultant.ru/link/?req=doc&amp;base=LAW&amp;n=453313&amp;dst=100354" TargetMode="External"/><Relationship Id="rId63" Type="http://schemas.openxmlformats.org/officeDocument/2006/relationships/hyperlink" Target="https://login.consultant.ru/link/?req=doc&amp;base=LAW&amp;n=2875" TargetMode="External"/><Relationship Id="rId68" Type="http://schemas.openxmlformats.org/officeDocument/2006/relationships/hyperlink" Target="https://login.consultant.ru/link/?req=doc&amp;base=LAW&amp;n=453313&amp;dst=100094" TargetMode="External"/><Relationship Id="rId84" Type="http://schemas.openxmlformats.org/officeDocument/2006/relationships/hyperlink" Target="https://login.consultant.ru/link/?req=doc&amp;base=RLAW020&amp;n=183430&amp;dst=100094" TargetMode="External"/><Relationship Id="rId16" Type="http://schemas.openxmlformats.org/officeDocument/2006/relationships/hyperlink" Target="https://login.consultant.ru/link/?req=doc&amp;base=RLAW020&amp;n=102000" TargetMode="External"/><Relationship Id="rId11" Type="http://schemas.openxmlformats.org/officeDocument/2006/relationships/hyperlink" Target="https://login.consultant.ru/link/?req=doc&amp;base=LAW&amp;n=437409" TargetMode="External"/><Relationship Id="rId32" Type="http://schemas.openxmlformats.org/officeDocument/2006/relationships/hyperlink" Target="https://login.consultant.ru/link/?req=doc&amp;base=LAW&amp;n=453313&amp;dst=100352" TargetMode="External"/><Relationship Id="rId37" Type="http://schemas.openxmlformats.org/officeDocument/2006/relationships/hyperlink" Target="https://login.consultant.ru/link/?req=doc&amp;base=LAW&amp;n=183496&amp;dst=100012" TargetMode="External"/><Relationship Id="rId53" Type="http://schemas.openxmlformats.org/officeDocument/2006/relationships/hyperlink" Target="https://login.consultant.ru/link/?req=doc&amp;base=LAW&amp;n=453313&amp;dst=100352" TargetMode="External"/><Relationship Id="rId58" Type="http://schemas.openxmlformats.org/officeDocument/2006/relationships/hyperlink" Target="https://login.consultant.ru/link/?req=doc&amp;base=LAW&amp;n=453313&amp;dst=100352" TargetMode="External"/><Relationship Id="rId74" Type="http://schemas.openxmlformats.org/officeDocument/2006/relationships/hyperlink" Target="https://login.consultant.ru/link/?req=doc&amp;base=LAW&amp;n=199527" TargetMode="External"/><Relationship Id="rId79" Type="http://schemas.openxmlformats.org/officeDocument/2006/relationships/hyperlink" Target="https://login.consultant.ru/link/?req=doc&amp;base=RLAW020&amp;n=135691" TargetMode="External"/><Relationship Id="rId5" Type="http://schemas.openxmlformats.org/officeDocument/2006/relationships/hyperlink" Target="https://login.consultant.ru/link/?req=doc&amp;base=RLAW020&amp;n=127261&amp;dst=100005" TargetMode="External"/><Relationship Id="rId19" Type="http://schemas.openxmlformats.org/officeDocument/2006/relationships/hyperlink" Target="https://login.consultant.ru/link/?req=doc&amp;base=RLAW020&amp;n=79935" TargetMode="External"/><Relationship Id="rId14" Type="http://schemas.openxmlformats.org/officeDocument/2006/relationships/hyperlink" Target="https://login.consultant.ru/link/?req=doc&amp;base=RLAW020&amp;n=194148" TargetMode="External"/><Relationship Id="rId22" Type="http://schemas.openxmlformats.org/officeDocument/2006/relationships/hyperlink" Target="https://login.consultant.ru/link/?req=doc&amp;base=RLAW020&amp;n=101659" TargetMode="External"/><Relationship Id="rId27" Type="http://schemas.openxmlformats.org/officeDocument/2006/relationships/hyperlink" Target="https://login.consultant.ru/link/?req=doc&amp;base=RLAW020&amp;n=183430&amp;dst=100007" TargetMode="External"/><Relationship Id="rId30" Type="http://schemas.openxmlformats.org/officeDocument/2006/relationships/hyperlink" Target="https://login.consultant.ru/link/?req=doc&amp;base=LAW&amp;n=453313&amp;dst=100056" TargetMode="External"/><Relationship Id="rId35" Type="http://schemas.openxmlformats.org/officeDocument/2006/relationships/hyperlink" Target="https://login.consultant.ru/link/?req=doc&amp;base=RLAW020&amp;n=183430&amp;dst=100045" TargetMode="External"/><Relationship Id="rId43" Type="http://schemas.openxmlformats.org/officeDocument/2006/relationships/hyperlink" Target="https://login.consultant.ru/link/?req=doc&amp;base=RLAW020&amp;n=183430&amp;dst=100064" TargetMode="External"/><Relationship Id="rId48" Type="http://schemas.openxmlformats.org/officeDocument/2006/relationships/hyperlink" Target="https://login.consultant.ru/link/?req=doc&amp;base=LAW&amp;n=453313&amp;dst=290" TargetMode="External"/><Relationship Id="rId56" Type="http://schemas.openxmlformats.org/officeDocument/2006/relationships/hyperlink" Target="https://login.consultant.ru/link/?req=doc&amp;base=LAW&amp;n=453313&amp;dst=100352" TargetMode="External"/><Relationship Id="rId64" Type="http://schemas.openxmlformats.org/officeDocument/2006/relationships/hyperlink" Target="https://login.consultant.ru/link/?req=doc&amp;base=LAW&amp;n=446171" TargetMode="External"/><Relationship Id="rId69" Type="http://schemas.openxmlformats.org/officeDocument/2006/relationships/hyperlink" Target="https://login.consultant.ru/link/?req=doc&amp;base=LAW&amp;n=454305" TargetMode="External"/><Relationship Id="rId77" Type="http://schemas.openxmlformats.org/officeDocument/2006/relationships/hyperlink" Target="https://login.consultant.ru/link/?req=doc&amp;base=RLAW020&amp;n=180032" TargetMode="External"/><Relationship Id="rId8" Type="http://schemas.openxmlformats.org/officeDocument/2006/relationships/hyperlink" Target="https://login.consultant.ru/link/?req=doc&amp;base=RLAW020&amp;n=180445&amp;dst=100029" TargetMode="External"/><Relationship Id="rId51" Type="http://schemas.openxmlformats.org/officeDocument/2006/relationships/hyperlink" Target="https://login.consultant.ru/link/?req=doc&amp;base=LAW&amp;n=453313&amp;dst=100352" TargetMode="External"/><Relationship Id="rId72" Type="http://schemas.openxmlformats.org/officeDocument/2006/relationships/hyperlink" Target="https://login.consultant.ru/link/?req=doc&amp;base=LAW&amp;n=391636" TargetMode="External"/><Relationship Id="rId80" Type="http://schemas.openxmlformats.org/officeDocument/2006/relationships/hyperlink" Target="https://login.consultant.ru/link/?req=doc&amp;base=RLAW020&amp;n=171928" TargetMode="External"/><Relationship Id="rId85" Type="http://schemas.openxmlformats.org/officeDocument/2006/relationships/hyperlink" Target="https://login.consultant.ru/link/?req=doc&amp;base=RLAW020&amp;n=183430&amp;dst=100095"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35691" TargetMode="External"/><Relationship Id="rId17" Type="http://schemas.openxmlformats.org/officeDocument/2006/relationships/hyperlink" Target="https://login.consultant.ru/link/?req=doc&amp;base=RLAW020&amp;n=59004" TargetMode="External"/><Relationship Id="rId25" Type="http://schemas.openxmlformats.org/officeDocument/2006/relationships/hyperlink" Target="https://login.consultant.ru/link/?req=doc&amp;base=RLAW020&amp;n=143919&amp;dst=100006" TargetMode="External"/><Relationship Id="rId33" Type="http://schemas.openxmlformats.org/officeDocument/2006/relationships/hyperlink" Target="https://login.consultant.ru/link/?req=doc&amp;base=RLAW020&amp;n=127261&amp;dst=100006" TargetMode="External"/><Relationship Id="rId38" Type="http://schemas.openxmlformats.org/officeDocument/2006/relationships/hyperlink" Target="https://login.consultant.ru/link/?req=doc&amp;base=LAW&amp;n=183496&amp;dst=100038" TargetMode="External"/><Relationship Id="rId46" Type="http://schemas.openxmlformats.org/officeDocument/2006/relationships/hyperlink" Target="https://login.consultant.ru/link/?req=doc&amp;base=LAW&amp;n=453313&amp;dst=100354" TargetMode="External"/><Relationship Id="rId59" Type="http://schemas.openxmlformats.org/officeDocument/2006/relationships/hyperlink" Target="https://login.consultant.ru/link/?req=doc&amp;base=RLAW020&amp;n=190708&amp;dst=100762" TargetMode="External"/><Relationship Id="rId67" Type="http://schemas.openxmlformats.org/officeDocument/2006/relationships/hyperlink" Target="https://login.consultant.ru/link/?req=doc&amp;base=LAW&amp;n=422007" TargetMode="External"/><Relationship Id="rId20" Type="http://schemas.openxmlformats.org/officeDocument/2006/relationships/hyperlink" Target="https://login.consultant.ru/link/?req=doc&amp;base=RLAW020&amp;n=88860" TargetMode="External"/><Relationship Id="rId41" Type="http://schemas.openxmlformats.org/officeDocument/2006/relationships/hyperlink" Target="https://login.consultant.ru/link/?req=doc&amp;base=RLAW020&amp;n=183430&amp;dst=100059" TargetMode="External"/><Relationship Id="rId54" Type="http://schemas.openxmlformats.org/officeDocument/2006/relationships/hyperlink" Target="https://login.consultant.ru/link/?req=doc&amp;base=LAW&amp;n=453313&amp;dst=100352" TargetMode="External"/><Relationship Id="rId62" Type="http://schemas.openxmlformats.org/officeDocument/2006/relationships/hyperlink" Target="https://login.consultant.ru/link/?req=doc&amp;base=RLAW020&amp;n=183430&amp;dst=100093" TargetMode="External"/><Relationship Id="rId70" Type="http://schemas.openxmlformats.org/officeDocument/2006/relationships/hyperlink" Target="https://login.consultant.ru/link/?req=doc&amp;base=LAW&amp;n=437409" TargetMode="External"/><Relationship Id="rId75" Type="http://schemas.openxmlformats.org/officeDocument/2006/relationships/hyperlink" Target="https://login.consultant.ru/link/?req=doc&amp;base=LAW&amp;n=124507" TargetMode="External"/><Relationship Id="rId83" Type="http://schemas.openxmlformats.org/officeDocument/2006/relationships/hyperlink" Target="https://login.consultant.ru/link/?req=doc&amp;base=RLAW020&amp;n=162865" TargetMode="External"/><Relationship Id="rId1" Type="http://schemas.openxmlformats.org/officeDocument/2006/relationships/styles" Target="styles.xml"/><Relationship Id="rId6" Type="http://schemas.openxmlformats.org/officeDocument/2006/relationships/hyperlink" Target="https://login.consultant.ru/link/?req=doc&amp;base=RLAW020&amp;n=137052&amp;dst=100005" TargetMode="External"/><Relationship Id="rId15" Type="http://schemas.openxmlformats.org/officeDocument/2006/relationships/hyperlink" Target="https://login.consultant.ru/link/?req=doc&amp;base=RLAW020&amp;n=183430&amp;dst=100006" TargetMode="External"/><Relationship Id="rId23" Type="http://schemas.openxmlformats.org/officeDocument/2006/relationships/hyperlink" Target="https://login.consultant.ru/link/?req=doc&amp;base=RLAW020&amp;n=127261&amp;dst=100006" TargetMode="External"/><Relationship Id="rId28" Type="http://schemas.openxmlformats.org/officeDocument/2006/relationships/hyperlink" Target="https://login.consultant.ru/link/?req=doc&amp;base=RLAW020&amp;n=183430&amp;dst=100007" TargetMode="External"/><Relationship Id="rId36" Type="http://schemas.openxmlformats.org/officeDocument/2006/relationships/hyperlink" Target="https://login.consultant.ru/link/?req=doc&amp;base=RLAW020&amp;n=183430&amp;dst=100056" TargetMode="External"/><Relationship Id="rId49" Type="http://schemas.openxmlformats.org/officeDocument/2006/relationships/hyperlink" Target="https://login.consultant.ru/link/?req=doc&amp;base=LAW&amp;n=453313&amp;dst=100354" TargetMode="External"/><Relationship Id="rId57" Type="http://schemas.openxmlformats.org/officeDocument/2006/relationships/hyperlink" Target="https://login.consultant.ru/link/?req=doc&amp;base=LAW&amp;n=453313&amp;dst=100352" TargetMode="External"/><Relationship Id="rId10" Type="http://schemas.openxmlformats.org/officeDocument/2006/relationships/hyperlink" Target="https://login.consultant.ru/link/?req=doc&amp;base=LAW&amp;n=453313&amp;dst=100094" TargetMode="External"/><Relationship Id="rId31" Type="http://schemas.openxmlformats.org/officeDocument/2006/relationships/hyperlink" Target="https://login.consultant.ru/link/?req=doc&amp;base=LAW&amp;n=453313&amp;dst=100352" TargetMode="External"/><Relationship Id="rId44" Type="http://schemas.openxmlformats.org/officeDocument/2006/relationships/hyperlink" Target="https://login.consultant.ru/link/?req=doc&amp;base=LAW&amp;n=453313" TargetMode="External"/><Relationship Id="rId52" Type="http://schemas.openxmlformats.org/officeDocument/2006/relationships/hyperlink" Target="https://login.consultant.ru/link/?req=doc&amp;base=LAW&amp;n=453313&amp;dst=100352" TargetMode="External"/><Relationship Id="rId60" Type="http://schemas.openxmlformats.org/officeDocument/2006/relationships/hyperlink" Target="https://login.consultant.ru/link/?req=doc&amp;base=RLAW020&amp;n=183430&amp;dst=100092" TargetMode="External"/><Relationship Id="rId65" Type="http://schemas.openxmlformats.org/officeDocument/2006/relationships/hyperlink" Target="https://login.consultant.ru/link/?req=doc&amp;base=LAW&amp;n=461117" TargetMode="External"/><Relationship Id="rId73" Type="http://schemas.openxmlformats.org/officeDocument/2006/relationships/hyperlink" Target="https://login.consultant.ru/link/?req=doc&amp;base=LAW&amp;n=436326" TargetMode="External"/><Relationship Id="rId78" Type="http://schemas.openxmlformats.org/officeDocument/2006/relationships/hyperlink" Target="https://login.consultant.ru/link/?req=doc&amp;base=RLAW020&amp;n=194148" TargetMode="External"/><Relationship Id="rId81" Type="http://schemas.openxmlformats.org/officeDocument/2006/relationships/hyperlink" Target="https://login.consultant.ru/link/?req=doc&amp;base=RLAW020&amp;n=183430&amp;dst=100093" TargetMode="External"/><Relationship Id="rId8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3430&amp;dst=100005" TargetMode="External"/><Relationship Id="rId13" Type="http://schemas.openxmlformats.org/officeDocument/2006/relationships/hyperlink" Target="https://login.consultant.ru/link/?req=doc&amp;base=RLAW020&amp;n=171928" TargetMode="External"/><Relationship Id="rId18" Type="http://schemas.openxmlformats.org/officeDocument/2006/relationships/hyperlink" Target="https://login.consultant.ru/link/?req=doc&amp;base=RLAW020&amp;n=69774" TargetMode="External"/><Relationship Id="rId39" Type="http://schemas.openxmlformats.org/officeDocument/2006/relationships/hyperlink" Target="https://login.consultant.ru/link/?req=doc&amp;base=RLAW020&amp;n=137052&amp;dst=100008" TargetMode="External"/><Relationship Id="rId34" Type="http://schemas.openxmlformats.org/officeDocument/2006/relationships/hyperlink" Target="https://login.consultant.ru/link/?req=doc&amp;base=RLAW020&amp;n=183430&amp;dst=100040" TargetMode="External"/><Relationship Id="rId50" Type="http://schemas.openxmlformats.org/officeDocument/2006/relationships/hyperlink" Target="https://login.consultant.ru/link/?req=doc&amp;base=LAW&amp;n=453313&amp;dst=100352" TargetMode="External"/><Relationship Id="rId55" Type="http://schemas.openxmlformats.org/officeDocument/2006/relationships/hyperlink" Target="https://login.consultant.ru/link/?req=doc&amp;base=LAW&amp;n=453313&amp;dst=100352" TargetMode="External"/><Relationship Id="rId76" Type="http://schemas.openxmlformats.org/officeDocument/2006/relationships/hyperlink" Target="https://login.consultant.ru/link/?req=doc&amp;base=LAW&amp;n=312695" TargetMode="External"/><Relationship Id="rId7" Type="http://schemas.openxmlformats.org/officeDocument/2006/relationships/hyperlink" Target="https://login.consultant.ru/link/?req=doc&amp;base=RLAW020&amp;n=143919&amp;dst=100005" TargetMode="External"/><Relationship Id="rId71" Type="http://schemas.openxmlformats.org/officeDocument/2006/relationships/hyperlink" Target="https://login.consultant.ru/link/?req=doc&amp;base=LAW&amp;n=444242" TargetMode="External"/><Relationship Id="rId2" Type="http://schemas.openxmlformats.org/officeDocument/2006/relationships/settings" Target="settings.xml"/><Relationship Id="rId29" Type="http://schemas.openxmlformats.org/officeDocument/2006/relationships/hyperlink" Target="https://login.consultant.ru/link/?req=doc&amp;base=LAW&amp;n=454103" TargetMode="External"/><Relationship Id="rId24" Type="http://schemas.openxmlformats.org/officeDocument/2006/relationships/hyperlink" Target="https://login.consultant.ru/link/?req=doc&amp;base=RLAW020&amp;n=137052&amp;dst=100006" TargetMode="External"/><Relationship Id="rId40" Type="http://schemas.openxmlformats.org/officeDocument/2006/relationships/hyperlink" Target="https://login.consultant.ru/link/?req=doc&amp;base=RLAW020&amp;n=183430&amp;dst=100057" TargetMode="External"/><Relationship Id="rId45" Type="http://schemas.openxmlformats.org/officeDocument/2006/relationships/hyperlink" Target="https://login.consultant.ru/link/?req=doc&amp;base=LAW&amp;n=453313&amp;dst=100352" TargetMode="External"/><Relationship Id="rId66" Type="http://schemas.openxmlformats.org/officeDocument/2006/relationships/hyperlink" Target="https://login.consultant.ru/link/?req=doc&amp;base=LAW&amp;n=464157" TargetMode="External"/><Relationship Id="rId87" Type="http://schemas.openxmlformats.org/officeDocument/2006/relationships/theme" Target="theme/theme1.xml"/><Relationship Id="rId61" Type="http://schemas.openxmlformats.org/officeDocument/2006/relationships/hyperlink" Target="https://login.consultant.ru/link/?req=doc&amp;base=RLAW020&amp;n=137052&amp;dst=100011" TargetMode="External"/><Relationship Id="rId82" Type="http://schemas.openxmlformats.org/officeDocument/2006/relationships/hyperlink" Target="https://login.consultant.ru/link/?req=doc&amp;base=RLAW020&amp;n=184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12135</Words>
  <Characters>69174</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 и сроки</vt:lpstr>
      <vt:lpstr>    4. Формы контроля</vt:lpstr>
      <vt:lpstr>    5. Досудебный (внесудебный) порядок обжалования решений</vt:lpstr>
      <vt:lpstr>    6. Административная ответственность должностного лица</vt:lpstr>
      <vt:lpstr>    Приложение 1</vt:lpstr>
      <vt:lpstr>    Приложение 2</vt:lpstr>
      <vt:lpstr>    Приложение 3</vt:lpstr>
      <vt:lpstr>    Приложение 4</vt:lpstr>
      <vt:lpstr>    Приложение 5</vt:lpstr>
    </vt:vector>
  </TitlesOfParts>
  <Company/>
  <LinksUpToDate>false</LinksUpToDate>
  <CharactersWithSpaces>81147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2023-12-21T00:32:00Z</dcterms:created>
  <dcterms:modified xsi:type="dcterms:W3CDTF">2023-12-21T00:33:00Z</dcterms:modified>
</cp:coreProperties>
</file>